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AAF6" w14:textId="77777777" w:rsidR="00492B12" w:rsidRDefault="00492B12" w:rsidP="00492B12">
      <w:pPr>
        <w:jc w:val="center"/>
        <w:rPr>
          <w:b/>
          <w:bCs/>
        </w:rPr>
      </w:pPr>
    </w:p>
    <w:p w14:paraId="33669A9B" w14:textId="10681C9E" w:rsidR="000E42AA" w:rsidRPr="000E42AA" w:rsidRDefault="00807D3B" w:rsidP="00492B12">
      <w:pPr>
        <w:jc w:val="center"/>
        <w:rPr>
          <w:b/>
          <w:bCs/>
        </w:rPr>
      </w:pPr>
      <w:r>
        <w:rPr>
          <w:b/>
          <w:bCs/>
        </w:rPr>
        <w:t xml:space="preserve">Top Tips for </w:t>
      </w:r>
      <w:r w:rsidR="00F335C6">
        <w:rPr>
          <w:b/>
          <w:bCs/>
        </w:rPr>
        <w:t xml:space="preserve">Lung </w:t>
      </w:r>
      <w:r>
        <w:rPr>
          <w:b/>
          <w:bCs/>
        </w:rPr>
        <w:t xml:space="preserve">tumours - </w:t>
      </w:r>
      <w:r w:rsidR="000E42AA" w:rsidRPr="000E42AA">
        <w:rPr>
          <w:b/>
          <w:bCs/>
        </w:rPr>
        <w:t>Coming soon!</w:t>
      </w:r>
    </w:p>
    <w:sectPr w:rsidR="000E42AA" w:rsidRPr="000E42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3357" w14:textId="77777777" w:rsidR="00492B12" w:rsidRDefault="00492B12" w:rsidP="00492B12">
      <w:pPr>
        <w:spacing w:after="0" w:line="240" w:lineRule="auto"/>
      </w:pPr>
      <w:r>
        <w:separator/>
      </w:r>
    </w:p>
  </w:endnote>
  <w:endnote w:type="continuationSeparator" w:id="0">
    <w:p w14:paraId="4AD809E4" w14:textId="77777777" w:rsidR="00492B12" w:rsidRDefault="00492B12" w:rsidP="0049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0CDB" w14:textId="77777777" w:rsidR="00492B12" w:rsidRDefault="00492B12" w:rsidP="00492B12">
      <w:pPr>
        <w:spacing w:after="0" w:line="240" w:lineRule="auto"/>
      </w:pPr>
      <w:r>
        <w:separator/>
      </w:r>
    </w:p>
  </w:footnote>
  <w:footnote w:type="continuationSeparator" w:id="0">
    <w:p w14:paraId="6F8931B7" w14:textId="77777777" w:rsidR="00492B12" w:rsidRDefault="00492B12" w:rsidP="0049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62AB" w14:textId="47792631" w:rsidR="00492B12" w:rsidRDefault="00492B12">
    <w:pPr>
      <w:pStyle w:val="Header"/>
    </w:pPr>
  </w:p>
  <w:p w14:paraId="726D6949" w14:textId="01B1F204" w:rsidR="00492B12" w:rsidRDefault="00492B12" w:rsidP="00492B12">
    <w:pPr>
      <w:pStyle w:val="Header"/>
      <w:jc w:val="right"/>
    </w:pPr>
    <w:r>
      <w:rPr>
        <w:b/>
        <w:bCs/>
        <w:noProof/>
      </w:rPr>
      <w:drawing>
        <wp:inline distT="0" distB="0" distL="0" distR="0" wp14:anchorId="229E3A27" wp14:editId="2B29B493">
          <wp:extent cx="1623060" cy="909867"/>
          <wp:effectExtent l="0" t="0" r="0" b="5080"/>
          <wp:docPr id="16201529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812915" name="Picture 4438129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47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AA"/>
    <w:rsid w:val="000E42AA"/>
    <w:rsid w:val="00492B12"/>
    <w:rsid w:val="00807D3B"/>
    <w:rsid w:val="00F3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8C2C"/>
  <w15:chartTrackingRefBased/>
  <w15:docId w15:val="{3F6177A8-AE83-43E6-A330-85012AEA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B12"/>
  </w:style>
  <w:style w:type="paragraph" w:styleId="Footer">
    <w:name w:val="footer"/>
    <w:basedOn w:val="Normal"/>
    <w:link w:val="FooterChar"/>
    <w:uiPriority w:val="99"/>
    <w:unhideWhenUsed/>
    <w:rsid w:val="00492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7</Lines>
  <Paragraphs>3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Thomas (ROYAL FREE LONDON NHS FOUNDATION TRUST)</dc:creator>
  <cp:keywords/>
  <dc:description/>
  <cp:lastModifiedBy>STONE, Thomas (ROYAL FREE LONDON NHS FOUNDATION TRUST)</cp:lastModifiedBy>
  <cp:revision>2</cp:revision>
  <dcterms:created xsi:type="dcterms:W3CDTF">2024-01-30T11:41:00Z</dcterms:created>
  <dcterms:modified xsi:type="dcterms:W3CDTF">2024-01-30T11:41:00Z</dcterms:modified>
</cp:coreProperties>
</file>