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Hlk99623346"/>
    <w:bookmarkStart w:id="1" w:name="FormID"/>
    <w:p w:rsidR="00A32F3D" w:rsidRPr="00327B12" w:rsidRDefault="00327B12" w:rsidP="00327B12">
      <w:pPr>
        <w:spacing w:after="0" w:line="240" w:lineRule="auto"/>
        <w:jc w:val="center"/>
        <w:rPr>
          <w:rFonts w:cstheme="minorHAnsi"/>
          <w:b/>
          <w:caps/>
          <w:sz w:val="4"/>
          <w:szCs w:val="4"/>
        </w:rPr>
      </w:pPr>
      <w:r w:rsidRPr="00E847C1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F6CC524" wp14:editId="6AD3D649">
                <wp:simplePos x="0" y="0"/>
                <wp:positionH relativeFrom="column">
                  <wp:posOffset>5210175</wp:posOffset>
                </wp:positionH>
                <wp:positionV relativeFrom="paragraph">
                  <wp:posOffset>38100</wp:posOffset>
                </wp:positionV>
                <wp:extent cx="1422400" cy="412750"/>
                <wp:effectExtent l="0" t="0" r="25400" b="2540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2400" cy="412750"/>
                        </a:xfrm>
                        <a:prstGeom prst="rect">
                          <a:avLst/>
                        </a:prstGeom>
                        <a:solidFill>
                          <a:srgbClr val="E1F2CE"/>
                        </a:solidFill>
                        <a:ln w="9525">
                          <a:solidFill>
                            <a:srgbClr val="00482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B12" w:rsidRPr="00535E69" w:rsidRDefault="002726B6" w:rsidP="00327B12">
                            <w:pPr>
                              <w:spacing w:after="0" w:line="240" w:lineRule="auto"/>
                              <w:jc w:val="center"/>
                              <w:rPr>
                                <w:color w:val="1717A9"/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r w:rsidR="00327B12" w:rsidRPr="00327B12">
                                <w:rPr>
                                  <w:rStyle w:val="Hyperlink"/>
                                  <w:b/>
                                  <w:bCs/>
                                </w:rPr>
                                <w:t>TOP TIPS</w:t>
                              </w:r>
                            </w:hyperlink>
                            <w:r w:rsidR="00327B12" w:rsidRPr="00B55E57">
                              <w:rPr>
                                <w:color w:val="F90FF9"/>
                                <w:sz w:val="21"/>
                                <w:szCs w:val="21"/>
                              </w:rPr>
                              <w:br/>
                            </w:r>
                            <w:r w:rsidR="00D1233A">
                              <w:rPr>
                                <w:b/>
                                <w:bCs/>
                                <w:color w:val="C004C0"/>
                                <w:sz w:val="16"/>
                                <w:szCs w:val="16"/>
                              </w:rPr>
                              <w:t xml:space="preserve">Gynaecology </w:t>
                            </w:r>
                            <w:r w:rsidR="00327B12" w:rsidRPr="0028534A">
                              <w:rPr>
                                <w:b/>
                                <w:bCs/>
                                <w:color w:val="C004C0"/>
                                <w:sz w:val="16"/>
                                <w:szCs w:val="16"/>
                              </w:rPr>
                              <w:t>2ww referrals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6CC52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0.25pt;margin-top:3pt;width:112pt;height:3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" fillcolor="#e1f2ce" strokecolor="#004821">
                <v:textbox>
                  <w:txbxContent>
                    <w:p w:rsidR="00327B12" w:rsidRPr="00535E69" w:rsidRDefault="00CA7230" w:rsidP="00327B12">
                      <w:pPr>
                        <w:spacing w:after="0" w:line="240" w:lineRule="auto"/>
                        <w:jc w:val="center"/>
                        <w:rPr>
                          <w:color w:val="1717A9"/>
                          <w:sz w:val="16"/>
                          <w:szCs w:val="16"/>
                        </w:rPr>
                      </w:pPr>
                      <w:hyperlink r:id="rId8" w:history="1">
                        <w:r w:rsidR="00327B12" w:rsidRPr="00327B12">
                          <w:rPr>
                            <w:rStyle w:val="Hyperlink"/>
                            <w:b/>
                            <w:bCs/>
                          </w:rPr>
                          <w:t>TOP TIPS</w:t>
                        </w:r>
                      </w:hyperlink>
                      <w:r w:rsidR="00327B12" w:rsidRPr="00B55E57">
                        <w:rPr>
                          <w:color w:val="F90FF9"/>
                          <w:sz w:val="21"/>
                          <w:szCs w:val="21"/>
                        </w:rPr>
                        <w:br/>
                      </w:r>
                      <w:r w:rsidR="00D1233A">
                        <w:rPr>
                          <w:b/>
                          <w:bCs/>
                          <w:color w:val="C004C0"/>
                          <w:sz w:val="16"/>
                          <w:szCs w:val="16"/>
                        </w:rPr>
                        <w:t xml:space="preserve">Gynaecology </w:t>
                      </w:r>
                      <w:r w:rsidR="00327B12" w:rsidRPr="0028534A">
                        <w:rPr>
                          <w:b/>
                          <w:bCs/>
                          <w:color w:val="C004C0"/>
                          <w:sz w:val="16"/>
                          <w:szCs w:val="16"/>
                        </w:rPr>
                        <w:t>2ww referrals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C7FB0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BD0910D" wp14:editId="6B59742A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5245100" cy="4635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B12" w:rsidRDefault="00327B12" w:rsidP="00327B12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aps/>
                                <w:sz w:val="28"/>
                                <w:szCs w:val="28"/>
                              </w:rPr>
                              <w:t>Pan London Suspected Gynaecology Cancer Referral Form</w:t>
                            </w:r>
                          </w:p>
                          <w:p w:rsidR="00327B12" w:rsidRDefault="00327B12" w:rsidP="00327B12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ap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C00000"/>
                                <w:sz w:val="21"/>
                                <w:szCs w:val="21"/>
                              </w:rPr>
                              <w:t>Referral should be sent via e-RS with this form attached within 24 hours</w:t>
                            </w:r>
                            <w:r>
                              <w:rPr>
                                <w:rFonts w:cstheme="minorHAnsi"/>
                                <w:b/>
                                <w:cap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:rsidR="00327B12" w:rsidRDefault="00327B12" w:rsidP="00327B1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0910D" id="_x0000_s1027" type="#_x0000_t202" style="position:absolute;left:0;text-align:left;margin-left:0;margin-top:.5pt;width:413pt;height:36.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" stroked="f">
                <v:textbox>
                  <w:txbxContent>
                    <w:p w:rsidR="00327B12" w:rsidRDefault="00327B12" w:rsidP="00327B12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aps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b/>
                          <w:caps/>
                          <w:sz w:val="28"/>
                          <w:szCs w:val="28"/>
                        </w:rPr>
                        <w:t>Pan London Suspected Gynaecology Cancer Referral Form</w:t>
                      </w:r>
                    </w:p>
                    <w:p w:rsidR="00327B12" w:rsidRDefault="00327B12" w:rsidP="00327B12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aps/>
                          <w:sz w:val="21"/>
                          <w:szCs w:val="21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C00000"/>
                          <w:sz w:val="21"/>
                          <w:szCs w:val="21"/>
                        </w:rPr>
                        <w:t>Referral should be sent via e-RS with this form attached within 24 hours</w:t>
                      </w:r>
                      <w:r>
                        <w:rPr>
                          <w:rFonts w:cstheme="minorHAnsi"/>
                          <w:b/>
                          <w:caps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</w:p>
                    <w:p w:rsidR="00327B12" w:rsidRDefault="00327B12" w:rsidP="00327B1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cstheme="minorHAnsi"/>
          <w:b/>
          <w:caps/>
          <w:sz w:val="4"/>
          <w:szCs w:val="4"/>
        </w:rPr>
        <w:t xml:space="preserve">  </w:t>
      </w:r>
      <w:bookmarkEnd w:id="0"/>
      <w:r w:rsidR="00A32F3D" w:rsidRPr="00890E53">
        <w:rPr>
          <w:rFonts w:cs="Arial"/>
          <w:b/>
          <w:caps/>
          <w:color w:val="000000" w:themeColor="text1"/>
          <w:sz w:val="28"/>
          <w:szCs w:val="28"/>
        </w:rPr>
        <w:t xml:space="preserve"> </w:t>
      </w:r>
      <w:bookmarkEnd w:id="1"/>
    </w:p>
    <w:tbl>
      <w:tblPr>
        <w:tblStyle w:val="TableGrid"/>
        <w:tblW w:w="10440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5642"/>
      </w:tblGrid>
      <w:tr w:rsidR="00A32F3D" w:rsidRPr="00530ED6" w:rsidTr="00713066">
        <w:trPr>
          <w:trHeight w:val="298"/>
        </w:trPr>
        <w:tc>
          <w:tcPr>
            <w:tcW w:w="4798" w:type="dxa"/>
          </w:tcPr>
          <w:p w:rsidR="00A32F3D" w:rsidRPr="00530ED6" w:rsidRDefault="00A32F3D" w:rsidP="00D1233A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Surname: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642" w:type="dxa"/>
          </w:tcPr>
          <w:p w:rsidR="00A32F3D" w:rsidRPr="00530ED6" w:rsidRDefault="00A32F3D" w:rsidP="00A32F3D">
            <w:pPr>
              <w:ind w:right="176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First 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32F3D" w:rsidRPr="00530ED6" w:rsidTr="00713066">
        <w:trPr>
          <w:trHeight w:val="65"/>
        </w:trPr>
        <w:tc>
          <w:tcPr>
            <w:tcW w:w="4798" w:type="dxa"/>
          </w:tcPr>
          <w:p w:rsidR="00A32F3D" w:rsidRPr="00530ED6" w:rsidRDefault="0085351C" w:rsidP="0085351C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Referral date: 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642" w:type="dxa"/>
          </w:tcPr>
          <w:p w:rsidR="00A32F3D" w:rsidRPr="00530ED6" w:rsidRDefault="00A32F3D" w:rsidP="00A32F3D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 xml:space="preserve">NHS number: 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94FA1" w:rsidRPr="00530ED6" w:rsidTr="00070380">
        <w:trPr>
          <w:trHeight w:val="65"/>
        </w:trPr>
        <w:tc>
          <w:tcPr>
            <w:tcW w:w="10440" w:type="dxa"/>
            <w:gridSpan w:val="2"/>
          </w:tcPr>
          <w:p w:rsidR="00F94FA1" w:rsidRPr="00530ED6" w:rsidRDefault="00F94FA1" w:rsidP="00217011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 w:rsidR="00217011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217011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217011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217011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17011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17011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17011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17011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17011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17011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</w:t>
            </w:r>
            <w:hyperlink r:id="rId9" w:history="1">
              <w:r w:rsidRPr="0073699A">
                <w:rPr>
                  <w:rStyle w:val="Hyperlink"/>
                  <w:rFonts w:cs="Calibri"/>
                  <w:sz w:val="20"/>
                  <w:szCs w:val="21"/>
                </w:rPr>
                <w:t>click here to access the hospitals directory</w:t>
              </w:r>
            </w:hyperlink>
          </w:p>
        </w:tc>
      </w:tr>
    </w:tbl>
    <w:p w:rsidR="00A32F3D" w:rsidRPr="00530ED6" w:rsidRDefault="00A32F3D" w:rsidP="00A32F3D">
      <w:pPr>
        <w:spacing w:after="0" w:line="240" w:lineRule="auto"/>
        <w:rPr>
          <w:sz w:val="21"/>
          <w:szCs w:val="21"/>
        </w:rPr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A32F3D" w:rsidRPr="00530ED6" w:rsidTr="0073699A">
        <w:trPr>
          <w:trHeight w:val="488"/>
          <w:jc w:val="center"/>
        </w:trPr>
        <w:tc>
          <w:tcPr>
            <w:tcW w:w="104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A32F3D" w:rsidRPr="00B41D70" w:rsidRDefault="00A32F3D" w:rsidP="00A32F3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bookmarkStart w:id="2" w:name="_Hlk96617214"/>
            <w:r w:rsidRPr="005D54B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REASON FOR REFERRAL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:rsidR="00A32F3D" w:rsidRPr="005D54BD" w:rsidRDefault="00A31929" w:rsidP="00713066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hyperlink r:id="rId10" w:history="1">
              <w:r w:rsidR="00A32F3D" w:rsidRPr="00A31929">
                <w:rPr>
                  <w:rStyle w:val="Hyperlink"/>
                  <w:rFonts w:cstheme="minorHAnsi"/>
                  <w:i/>
                  <w:iCs/>
                  <w:sz w:val="21"/>
                  <w:szCs w:val="21"/>
                </w:rPr>
                <w:t xml:space="preserve">See </w:t>
              </w:r>
              <w:r w:rsidR="00A32F3D" w:rsidRPr="00A31929">
                <w:rPr>
                  <w:rStyle w:val="Hyperlink"/>
                  <w:sz w:val="21"/>
                  <w:szCs w:val="21"/>
                </w:rPr>
                <w:t>Pan London Suspected G</w:t>
              </w:r>
              <w:r w:rsidRPr="00A31929">
                <w:rPr>
                  <w:rStyle w:val="Hyperlink"/>
                  <w:sz w:val="21"/>
                  <w:szCs w:val="21"/>
                </w:rPr>
                <w:t>ynaecology Cancer Referral Guide</w:t>
              </w:r>
            </w:hyperlink>
            <w:bookmarkStart w:id="3" w:name="_GoBack"/>
            <w:bookmarkEnd w:id="3"/>
          </w:p>
        </w:tc>
      </w:tr>
      <w:tr w:rsidR="00A32F3D" w:rsidRPr="0092755D" w:rsidTr="0073699A">
        <w:tblPrEx>
          <w:jc w:val="left"/>
        </w:tblPrEx>
        <w:trPr>
          <w:trHeight w:val="913"/>
        </w:trPr>
        <w:tc>
          <w:tcPr>
            <w:tcW w:w="10485" w:type="dxa"/>
          </w:tcPr>
          <w:p w:rsidR="00A32F3D" w:rsidRPr="003B4808" w:rsidRDefault="00A32F3D" w:rsidP="00713066">
            <w:pPr>
              <w:rPr>
                <w:rFonts w:cstheme="minorHAnsi"/>
                <w:b/>
                <w:bCs/>
                <w:color w:val="5B9BD5" w:themeColor="accent1"/>
                <w:sz w:val="21"/>
                <w:szCs w:val="21"/>
              </w:rPr>
            </w:pPr>
            <w:bookmarkStart w:id="4" w:name="_Hlk99623297"/>
            <w:r w:rsidRPr="003B4808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Please record below the history and findings on physical examination and why you feel the patient may have cancer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:</w:t>
            </w:r>
          </w:p>
          <w:p w:rsidR="00233D99" w:rsidRDefault="00A32F3D" w:rsidP="0073699A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="0073699A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5" w:name="Text96"/>
            <w:r w:rsidR="0073699A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73699A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73699A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73699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3699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3699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3699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3699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3699A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5"/>
          </w:p>
          <w:p w:rsidR="00E25349" w:rsidRDefault="00E25349" w:rsidP="0073699A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</w:p>
          <w:p w:rsidR="00E25349" w:rsidRPr="00233D99" w:rsidRDefault="00E25349" w:rsidP="00217011">
            <w:pPr>
              <w:rPr>
                <w:rFonts w:cstheme="minorHAnsi"/>
                <w:b/>
                <w:bCs/>
                <w:color w:val="C00000"/>
                <w:sz w:val="21"/>
                <w:szCs w:val="21"/>
              </w:rPr>
            </w:pPr>
          </w:p>
        </w:tc>
      </w:tr>
      <w:tr w:rsidR="00A32F3D" w:rsidRPr="00184D56" w:rsidTr="0073699A">
        <w:trPr>
          <w:trHeight w:val="454"/>
          <w:jc w:val="center"/>
        </w:trPr>
        <w:tc>
          <w:tcPr>
            <w:tcW w:w="10485" w:type="dxa"/>
            <w:shd w:val="clear" w:color="auto" w:fill="BDD6EE" w:themeFill="accent1" w:themeFillTint="66"/>
            <w:vAlign w:val="center"/>
          </w:tcPr>
          <w:p w:rsidR="00A32F3D" w:rsidRPr="00184D56" w:rsidRDefault="00A32F3D" w:rsidP="00A32F3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84D56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URGENT REFERRAL – </w:t>
            </w:r>
            <w:r w:rsidRPr="00184D56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ESSENTIAL</w:t>
            </w:r>
          </w:p>
        </w:tc>
      </w:tr>
      <w:bookmarkStart w:id="6" w:name="_Hlk96078204"/>
      <w:bookmarkEnd w:id="4"/>
      <w:tr w:rsidR="00A32F3D" w:rsidRPr="00184D56" w:rsidTr="0073699A">
        <w:trPr>
          <w:trHeight w:val="425"/>
          <w:jc w:val="center"/>
        </w:trPr>
        <w:tc>
          <w:tcPr>
            <w:tcW w:w="10485" w:type="dxa"/>
            <w:shd w:val="clear" w:color="auto" w:fill="E2E9F6"/>
            <w:vAlign w:val="center"/>
          </w:tcPr>
          <w:p w:rsidR="00A32F3D" w:rsidRPr="00184D56" w:rsidRDefault="00F94FA1" w:rsidP="00713066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F94FA1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4FA1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color w:val="FF0000"/>
                <w:sz w:val="21"/>
                <w:szCs w:val="21"/>
              </w:rPr>
            </w:r>
            <w:r w:rsidR="002726B6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F94FA1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A32F3D" w:rsidRPr="00184D56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 suspected OVARIAN CANCER:</w:t>
            </w:r>
          </w:p>
        </w:tc>
      </w:tr>
      <w:tr w:rsidR="00A32F3D" w:rsidRPr="00530ED6" w:rsidTr="0073699A">
        <w:trPr>
          <w:trHeight w:val="1031"/>
          <w:jc w:val="center"/>
        </w:trPr>
        <w:tc>
          <w:tcPr>
            <w:tcW w:w="10485" w:type="dxa"/>
            <w:shd w:val="clear" w:color="auto" w:fill="auto"/>
            <w:vAlign w:val="center"/>
          </w:tcPr>
          <w:p w:rsidR="00A32F3D" w:rsidRPr="001F655F" w:rsidRDefault="00A32F3D" w:rsidP="00713066">
            <w:pPr>
              <w:spacing w:before="20" w:after="20" w:line="276" w:lineRule="auto"/>
              <w:rPr>
                <w:rFonts w:cstheme="minorHAnsi"/>
                <w:i/>
                <w:iCs/>
                <w:color w:val="4472C4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1C271F">
              <w:rPr>
                <w:rFonts w:cstheme="minorHAnsi"/>
                <w:sz w:val="21"/>
                <w:szCs w:val="21"/>
              </w:rPr>
              <w:t xml:space="preserve">Abnormal abdominal/pelvic ultrasound suggestive of ovarian cancer </w:t>
            </w:r>
            <w:r>
              <w:rPr>
                <w:rFonts w:cstheme="minorHAnsi"/>
                <w:i/>
                <w:iCs/>
                <w:color w:val="4472C4"/>
                <w:sz w:val="21"/>
                <w:szCs w:val="21"/>
              </w:rPr>
              <w:t>Please attach report</w:t>
            </w:r>
          </w:p>
          <w:p w:rsidR="00A32F3D" w:rsidRPr="00F2291B" w:rsidRDefault="00A32F3D" w:rsidP="00713066">
            <w:pPr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1C271F">
              <w:rPr>
                <w:rFonts w:cstheme="minorHAnsi"/>
                <w:sz w:val="21"/>
                <w:szCs w:val="21"/>
              </w:rPr>
              <w:t>Physical examination identifies ascites and/or a pelvic or abdominal mass (which is not obviously uterine fibroids)</w:t>
            </w:r>
          </w:p>
          <w:p w:rsidR="00A32F3D" w:rsidRDefault="00A32F3D" w:rsidP="00713066">
            <w:pPr>
              <w:spacing w:before="20" w:after="20" w:line="276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1C271F">
              <w:rPr>
                <w:rFonts w:cstheme="minorHAnsi"/>
                <w:bCs/>
                <w:sz w:val="21"/>
                <w:szCs w:val="21"/>
              </w:rPr>
              <w:t>CA</w:t>
            </w:r>
            <w:r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1C271F">
              <w:rPr>
                <w:rFonts w:cstheme="minorHAnsi"/>
                <w:bCs/>
                <w:sz w:val="21"/>
                <w:szCs w:val="21"/>
              </w:rPr>
              <w:t>125 ≥ 35</w:t>
            </w:r>
            <w:r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1C271F">
              <w:rPr>
                <w:rFonts w:cstheme="minorHAnsi"/>
                <w:bCs/>
                <w:sz w:val="21"/>
                <w:szCs w:val="21"/>
              </w:rPr>
              <w:t>IU/ml</w:t>
            </w:r>
            <w:r w:rsidRPr="00E14149">
              <w:rPr>
                <w:rFonts w:cstheme="minorHAnsi"/>
                <w:bCs/>
                <w:i/>
                <w:iCs/>
                <w:sz w:val="21"/>
                <w:szCs w:val="21"/>
              </w:rPr>
              <w:t xml:space="preserve"> </w:t>
            </w:r>
            <w:r w:rsidRPr="00ED32AC">
              <w:rPr>
                <w:rFonts w:cstheme="minorHAnsi"/>
                <w:bCs/>
                <w:sz w:val="21"/>
                <w:szCs w:val="21"/>
              </w:rPr>
              <w:t>in post-menopausal patient</w:t>
            </w:r>
            <w:r>
              <w:rPr>
                <w:rFonts w:cstheme="minorHAnsi"/>
                <w:bCs/>
                <w:sz w:val="21"/>
                <w:szCs w:val="21"/>
              </w:rPr>
              <w:t xml:space="preserve"> </w:t>
            </w:r>
          </w:p>
          <w:p w:rsidR="00A32F3D" w:rsidRPr="0024413E" w:rsidRDefault="00A32F3D" w:rsidP="00713066">
            <w:pPr>
              <w:spacing w:before="20" w:after="120" w:line="276" w:lineRule="auto"/>
              <w:rPr>
                <w:rFonts w:cstheme="minorHAnsi"/>
                <w:i/>
                <w:iCs/>
                <w:sz w:val="21"/>
                <w:szCs w:val="21"/>
              </w:rPr>
            </w:pPr>
            <w:r w:rsidRPr="0024413E">
              <w:rPr>
                <w:rFonts w:cstheme="minorHAnsi"/>
                <w:bCs/>
                <w:i/>
                <w:iCs/>
                <w:color w:val="4472C4"/>
                <w:sz w:val="21"/>
                <w:szCs w:val="21"/>
              </w:rPr>
              <w:t>Obtain</w:t>
            </w:r>
            <w:r>
              <w:rPr>
                <w:rFonts w:cstheme="minorHAnsi"/>
                <w:bCs/>
                <w:i/>
                <w:iCs/>
                <w:color w:val="4472C4"/>
                <w:sz w:val="21"/>
                <w:szCs w:val="21"/>
              </w:rPr>
              <w:t xml:space="preserve"> pelvic ultrasound in premenopausal women with elevated CA 125</w:t>
            </w:r>
          </w:p>
        </w:tc>
      </w:tr>
      <w:bookmarkStart w:id="7" w:name="_Hlk96079643"/>
      <w:bookmarkEnd w:id="6"/>
      <w:tr w:rsidR="00A32F3D" w:rsidRPr="007933DD" w:rsidTr="0073699A">
        <w:trPr>
          <w:trHeight w:val="425"/>
          <w:jc w:val="center"/>
        </w:trPr>
        <w:tc>
          <w:tcPr>
            <w:tcW w:w="10485" w:type="dxa"/>
            <w:shd w:val="clear" w:color="auto" w:fill="E2E9F6"/>
            <w:vAlign w:val="center"/>
          </w:tcPr>
          <w:p w:rsidR="00A32F3D" w:rsidRPr="007933DD" w:rsidRDefault="00F94FA1" w:rsidP="00713066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F94FA1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4FA1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color w:val="FF0000"/>
                <w:sz w:val="21"/>
                <w:szCs w:val="21"/>
              </w:rPr>
            </w:r>
            <w:r w:rsidR="002726B6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F94FA1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A32F3D" w:rsidRPr="007933D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 suspected ENDOMETRIAL CANCER:</w:t>
            </w:r>
          </w:p>
        </w:tc>
      </w:tr>
      <w:tr w:rsidR="00A32F3D" w:rsidRPr="007A5221" w:rsidTr="0073699A">
        <w:trPr>
          <w:trHeight w:val="797"/>
          <w:jc w:val="center"/>
        </w:trPr>
        <w:tc>
          <w:tcPr>
            <w:tcW w:w="10485" w:type="dxa"/>
            <w:shd w:val="clear" w:color="auto" w:fill="auto"/>
            <w:vAlign w:val="center"/>
          </w:tcPr>
          <w:p w:rsidR="00A32F3D" w:rsidRPr="00E81FCA" w:rsidRDefault="00A32F3D" w:rsidP="00713066">
            <w:pPr>
              <w:spacing w:before="20" w:after="20" w:line="276" w:lineRule="auto"/>
              <w:ind w:left="340" w:hanging="340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E81FCA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1FCA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E81FCA">
              <w:rPr>
                <w:rFonts w:cstheme="minorHAnsi"/>
                <w:sz w:val="21"/>
                <w:szCs w:val="21"/>
              </w:rPr>
              <w:fldChar w:fldCharType="end"/>
            </w:r>
            <w:r w:rsidRPr="00E81FCA">
              <w:rPr>
                <w:rFonts w:cstheme="minorHAnsi"/>
                <w:sz w:val="21"/>
                <w:szCs w:val="21"/>
              </w:rPr>
              <w:t xml:space="preserve"> </w:t>
            </w:r>
            <w:r w:rsidRPr="00E81FCA">
              <w:rPr>
                <w:rFonts w:cstheme="minorHAnsi"/>
                <w:color w:val="000000" w:themeColor="text1"/>
                <w:sz w:val="21"/>
                <w:szCs w:val="21"/>
              </w:rPr>
              <w:t>Post-menopausal bleeding (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>&gt;</w:t>
            </w:r>
            <w:r w:rsidRPr="00E81FCA">
              <w:rPr>
                <w:rFonts w:cstheme="minorHAnsi"/>
                <w:color w:val="000000" w:themeColor="text1"/>
                <w:sz w:val="21"/>
                <w:szCs w:val="21"/>
              </w:rPr>
              <w:t xml:space="preserve">12 months after menstruation has stopped) – patient </w:t>
            </w:r>
            <w:r w:rsidRPr="00125F1E">
              <w:rPr>
                <w:rFonts w:cstheme="minorHAnsi"/>
                <w:b/>
                <w:bCs/>
                <w:i/>
                <w:iCs/>
                <w:color w:val="000000" w:themeColor="text1"/>
                <w:sz w:val="21"/>
                <w:szCs w:val="21"/>
                <w:u w:val="single"/>
              </w:rPr>
              <w:t xml:space="preserve">not </w:t>
            </w:r>
            <w:r w:rsidRPr="00E81FCA">
              <w:rPr>
                <w:rFonts w:cstheme="minorHAnsi"/>
                <w:color w:val="000000" w:themeColor="text1"/>
                <w:sz w:val="21"/>
                <w:szCs w:val="21"/>
              </w:rPr>
              <w:t>on HRT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>.</w:t>
            </w:r>
          </w:p>
          <w:p w:rsidR="00A32F3D" w:rsidRPr="00E81FCA" w:rsidRDefault="00A32F3D" w:rsidP="00713066">
            <w:pPr>
              <w:spacing w:before="20" w:after="20" w:line="276" w:lineRule="auto"/>
              <w:ind w:left="340" w:hanging="340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E81FCA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1FCA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E81FCA">
              <w:rPr>
                <w:rFonts w:cstheme="minorHAnsi"/>
                <w:sz w:val="21"/>
                <w:szCs w:val="21"/>
              </w:rPr>
              <w:fldChar w:fldCharType="end"/>
            </w:r>
            <w:r w:rsidRPr="00E81FCA">
              <w:rPr>
                <w:rFonts w:cstheme="minorHAnsi"/>
                <w:sz w:val="21"/>
                <w:szCs w:val="21"/>
              </w:rPr>
              <w:t xml:space="preserve"> </w:t>
            </w:r>
            <w:r w:rsidRPr="00D65939">
              <w:rPr>
                <w:rFonts w:cstheme="minorHAnsi"/>
                <w:color w:val="000000" w:themeColor="text1"/>
                <w:sz w:val="21"/>
                <w:szCs w:val="21"/>
              </w:rPr>
              <w:t>Unscheduled bleeding for 4- 6 months after starting HRT</w:t>
            </w:r>
            <w:r w:rsidRPr="00D65939">
              <w:rPr>
                <w:rFonts w:cstheme="minorHAnsi"/>
                <w:color w:val="5B9BD5" w:themeColor="accent1"/>
                <w:sz w:val="21"/>
                <w:szCs w:val="21"/>
              </w:rPr>
              <w:t xml:space="preserve"> </w:t>
            </w:r>
            <w:r>
              <w:rPr>
                <w:rFonts w:cstheme="minorHAnsi"/>
                <w:color w:val="5B9BD5" w:themeColor="accent1"/>
                <w:sz w:val="21"/>
                <w:szCs w:val="21"/>
              </w:rPr>
              <w:t>I</w:t>
            </w:r>
            <w:r w:rsidRPr="00D65939">
              <w:rPr>
                <w:rFonts w:cstheme="minorHAnsi"/>
                <w:color w:val="5B9BD5" w:themeColor="accent1"/>
                <w:sz w:val="21"/>
                <w:szCs w:val="21"/>
              </w:rPr>
              <w:t>t is normal to bleed for the first 4 months after starting HRT or changing HRT preparation; any unscheduled bleeding thereafter should be investigated)</w:t>
            </w:r>
          </w:p>
          <w:p w:rsidR="00A32F3D" w:rsidRPr="00AF2915" w:rsidRDefault="00A32F3D" w:rsidP="00713066">
            <w:pPr>
              <w:keepNext/>
              <w:keepLines/>
              <w:spacing w:before="20" w:after="120"/>
              <w:rPr>
                <w:rFonts w:cstheme="minorHAnsi"/>
                <w:sz w:val="21"/>
                <w:szCs w:val="21"/>
              </w:rPr>
            </w:pPr>
            <w:r w:rsidRPr="00E81FCA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1FCA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E81FCA">
              <w:rPr>
                <w:rFonts w:cstheme="minorHAnsi"/>
                <w:sz w:val="21"/>
                <w:szCs w:val="21"/>
              </w:rPr>
              <w:fldChar w:fldCharType="end"/>
            </w:r>
            <w:r w:rsidRPr="00E81FCA">
              <w:rPr>
                <w:rFonts w:cstheme="minorHAnsi"/>
                <w:sz w:val="21"/>
                <w:szCs w:val="21"/>
              </w:rPr>
              <w:t xml:space="preserve"> Abnormal abdominal/pelvic ultrasound suggestive of endometrial cancer</w:t>
            </w:r>
          </w:p>
        </w:tc>
      </w:tr>
      <w:bookmarkEnd w:id="7"/>
      <w:tr w:rsidR="00A32F3D" w:rsidRPr="007933DD" w:rsidTr="0073699A">
        <w:trPr>
          <w:trHeight w:val="425"/>
          <w:jc w:val="center"/>
        </w:trPr>
        <w:tc>
          <w:tcPr>
            <w:tcW w:w="10485" w:type="dxa"/>
            <w:shd w:val="clear" w:color="auto" w:fill="E2E9F6"/>
            <w:vAlign w:val="center"/>
          </w:tcPr>
          <w:p w:rsidR="00A32F3D" w:rsidRPr="007933DD" w:rsidRDefault="00F94FA1" w:rsidP="00713066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F94FA1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4FA1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color w:val="FF0000"/>
                <w:sz w:val="21"/>
                <w:szCs w:val="21"/>
              </w:rPr>
            </w:r>
            <w:r w:rsidR="002726B6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F94FA1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A32F3D" w:rsidRPr="007933D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 suspected CERVICAL CANCER:</w:t>
            </w:r>
          </w:p>
        </w:tc>
      </w:tr>
      <w:tr w:rsidR="00A32F3D" w:rsidRPr="007A5221" w:rsidTr="0073699A">
        <w:trPr>
          <w:trHeight w:val="518"/>
          <w:jc w:val="center"/>
        </w:trPr>
        <w:tc>
          <w:tcPr>
            <w:tcW w:w="10485" w:type="dxa"/>
            <w:shd w:val="clear" w:color="auto" w:fill="auto"/>
            <w:vAlign w:val="center"/>
          </w:tcPr>
          <w:p w:rsidR="00A32F3D" w:rsidRPr="00D65939" w:rsidRDefault="00A32F3D" w:rsidP="00713066">
            <w:pPr>
              <w:keepNext/>
              <w:keepLines/>
              <w:spacing w:before="20" w:after="20" w:line="264" w:lineRule="auto"/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491A37">
              <w:rPr>
                <w:rFonts w:cstheme="minorHAnsi"/>
                <w:sz w:val="21"/>
                <w:szCs w:val="21"/>
              </w:rPr>
              <w:t>Appearance of cervix consistent with cervical cancer</w:t>
            </w:r>
            <w:r>
              <w:rPr>
                <w:rFonts w:cstheme="minorHAnsi"/>
                <w:sz w:val="21"/>
                <w:szCs w:val="21"/>
              </w:rPr>
              <w:t xml:space="preserve">. </w:t>
            </w:r>
            <w:r w:rsidRPr="00D65939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One of the following should also usually be present:</w:t>
            </w:r>
          </w:p>
          <w:p w:rsidR="00A32F3D" w:rsidRPr="00D65939" w:rsidRDefault="00A32F3D" w:rsidP="00713066">
            <w:pPr>
              <w:keepNext/>
              <w:keepLines/>
              <w:spacing w:before="20" w:after="120" w:line="264" w:lineRule="auto"/>
              <w:rPr>
                <w:rFonts w:cstheme="minorHAnsi"/>
                <w:sz w:val="21"/>
                <w:szCs w:val="21"/>
              </w:rPr>
            </w:pPr>
            <w:r w:rsidRPr="00D65939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>• Post-coital, intermenstrual or post-menopausal bleeding • Abnormal, persistent vaginal discharge (infection excluded)</w:t>
            </w:r>
          </w:p>
        </w:tc>
      </w:tr>
      <w:tr w:rsidR="00A32F3D" w:rsidRPr="007933DD" w:rsidTr="0073699A">
        <w:trPr>
          <w:trHeight w:val="425"/>
          <w:jc w:val="center"/>
        </w:trPr>
        <w:tc>
          <w:tcPr>
            <w:tcW w:w="10485" w:type="dxa"/>
            <w:shd w:val="clear" w:color="auto" w:fill="E2E9F6"/>
            <w:vAlign w:val="center"/>
          </w:tcPr>
          <w:p w:rsidR="00A32F3D" w:rsidRPr="007933DD" w:rsidRDefault="00F94FA1" w:rsidP="00713066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F94FA1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4FA1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color w:val="FF0000"/>
                <w:sz w:val="21"/>
                <w:szCs w:val="21"/>
              </w:rPr>
            </w:r>
            <w:r w:rsidR="002726B6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F94FA1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F94FA1">
              <w:rPr>
                <w:rFonts w:cstheme="minorHAnsi"/>
                <w:color w:val="FF0000"/>
                <w:sz w:val="21"/>
                <w:szCs w:val="21"/>
              </w:rPr>
              <w:t xml:space="preserve"> </w:t>
            </w:r>
            <w:r w:rsidR="00A32F3D" w:rsidRPr="007933D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 OTHER:</w:t>
            </w:r>
          </w:p>
        </w:tc>
      </w:tr>
      <w:tr w:rsidR="00A32F3D" w:rsidRPr="00530ED6" w:rsidTr="0073699A">
        <w:trPr>
          <w:trHeight w:val="1510"/>
          <w:jc w:val="center"/>
        </w:trPr>
        <w:tc>
          <w:tcPr>
            <w:tcW w:w="10485" w:type="dxa"/>
            <w:shd w:val="clear" w:color="auto" w:fill="auto"/>
            <w:vAlign w:val="center"/>
          </w:tcPr>
          <w:p w:rsidR="00A32F3D" w:rsidRDefault="00A32F3D" w:rsidP="00713066">
            <w:pPr>
              <w:spacing w:before="20" w:after="20" w:line="264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491A37">
              <w:rPr>
                <w:rFonts w:cstheme="minorHAnsi"/>
                <w:sz w:val="21"/>
                <w:szCs w:val="21"/>
              </w:rPr>
              <w:t xml:space="preserve">Unexplained palpable mass in or at entrance to vagina     </w:t>
            </w:r>
          </w:p>
          <w:p w:rsidR="00A32F3D" w:rsidRPr="003528EB" w:rsidRDefault="00A32F3D" w:rsidP="00713066">
            <w:pPr>
              <w:spacing w:before="20" w:after="180" w:line="264" w:lineRule="auto"/>
              <w:rPr>
                <w:rFonts w:cstheme="minorHAnsi"/>
                <w:color w:val="4472C4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491A37">
              <w:rPr>
                <w:rFonts w:cstheme="minorHAnsi"/>
                <w:sz w:val="21"/>
                <w:szCs w:val="21"/>
              </w:rPr>
              <w:t>Unexplained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theme="minorHAnsi"/>
                <w:sz w:val="21"/>
                <w:szCs w:val="21"/>
              </w:rPr>
              <w:t>vulval</w:t>
            </w:r>
            <w:proofErr w:type="spellEnd"/>
            <w:r w:rsidRPr="00491A37">
              <w:rPr>
                <w:rFonts w:cstheme="minorHAnsi"/>
                <w:sz w:val="21"/>
                <w:szCs w:val="21"/>
              </w:rPr>
              <w:t xml:space="preserve"> lump, ulceration or bleeding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color w:val="4472C4"/>
                <w:sz w:val="21"/>
                <w:szCs w:val="21"/>
              </w:rPr>
              <w:t>Consider referring to GUM clinic in pre-menopausal patients</w:t>
            </w:r>
          </w:p>
          <w:p w:rsidR="00A32F3D" w:rsidRPr="00491A37" w:rsidRDefault="00A32F3D" w:rsidP="00713066">
            <w:pPr>
              <w:spacing w:before="20" w:after="20" w:line="264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eastAsia="Calibri" w:cstheme="minorHAnsi"/>
                <w:b/>
                <w:sz w:val="21"/>
                <w:szCs w:val="21"/>
              </w:rPr>
            </w:r>
            <w:r w:rsidR="002726B6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bookmarkStart w:id="8" w:name="_Hlk107242950"/>
            <w:r w:rsidRPr="00F2291B">
              <w:rPr>
                <w:rFonts w:cstheme="minorHAnsi"/>
                <w:bCs/>
                <w:sz w:val="21"/>
                <w:szCs w:val="21"/>
              </w:rPr>
              <w:t xml:space="preserve">Referral is due to </w:t>
            </w:r>
            <w:r w:rsidRPr="00FA2A9F">
              <w:rPr>
                <w:rFonts w:cstheme="minorHAnsi"/>
                <w:bCs/>
                <w:sz w:val="21"/>
                <w:szCs w:val="21"/>
              </w:rPr>
              <w:t>clinical concerns that do not meet above criteria</w:t>
            </w:r>
            <w:r>
              <w:rPr>
                <w:rFonts w:cstheme="minorHAnsi"/>
                <w:bCs/>
                <w:sz w:val="21"/>
                <w:szCs w:val="21"/>
              </w:rPr>
              <w:t xml:space="preserve"> – </w:t>
            </w:r>
            <w:r w:rsidRPr="00BC0D09">
              <w:rPr>
                <w:rFonts w:cstheme="minorHAnsi"/>
                <w:b/>
                <w:sz w:val="21"/>
                <w:szCs w:val="21"/>
              </w:rPr>
              <w:t>please provide full details in Section 1.</w:t>
            </w:r>
          </w:p>
          <w:p w:rsidR="00A32F3D" w:rsidRPr="006C5DF3" w:rsidRDefault="00A32F3D" w:rsidP="00713066">
            <w:pPr>
              <w:spacing w:before="20" w:after="20" w:line="264" w:lineRule="auto"/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</w:pPr>
            <w:r w:rsidRPr="006C5DF3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If the patient does not meet any specific criteria above, please consider the following alternatives: </w:t>
            </w:r>
          </w:p>
          <w:p w:rsidR="00A32F3D" w:rsidRPr="00D65939" w:rsidRDefault="00A32F3D" w:rsidP="00713066">
            <w:pPr>
              <w:spacing w:before="20" w:after="20" w:line="264" w:lineRule="auto"/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</w:pPr>
            <w:r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 xml:space="preserve">• </w:t>
            </w:r>
            <w:r w:rsidRPr="00D65939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 xml:space="preserve">Obtain </w:t>
            </w:r>
            <w:r w:rsidRPr="0073699A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>Advice &amp; Guidance</w:t>
            </w:r>
            <w:r w:rsidRPr="00D65939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 xml:space="preserve"> from a specialist</w:t>
            </w:r>
            <w:r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 xml:space="preserve">          • </w:t>
            </w:r>
            <w:r w:rsidRPr="0073699A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>Routine referral</w:t>
            </w:r>
            <w:r w:rsidRPr="00125F1E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 w:rsidRPr="00125F1E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>to a</w:t>
            </w:r>
            <w:r w:rsidRPr="00125F1E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 w:rsidRPr="00125F1E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>gynaecology service</w:t>
            </w:r>
            <w:bookmarkEnd w:id="8"/>
          </w:p>
        </w:tc>
      </w:tr>
      <w:tr w:rsidR="00A32F3D" w:rsidRPr="00530ED6" w:rsidTr="0073699A">
        <w:trPr>
          <w:trHeight w:val="647"/>
          <w:jc w:val="center"/>
        </w:trPr>
        <w:tc>
          <w:tcPr>
            <w:tcW w:w="10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F3D" w:rsidRPr="00530ED6" w:rsidRDefault="00A32F3D" w:rsidP="00713066">
            <w:pPr>
              <w:spacing w:before="20" w:after="20" w:line="264" w:lineRule="auto"/>
              <w:contextualSpacing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t>Menopausal status:</w:t>
            </w:r>
          </w:p>
          <w:p w:rsidR="00A32F3D" w:rsidRPr="00530ED6" w:rsidRDefault="00A32F3D" w:rsidP="00713066">
            <w:pPr>
              <w:spacing w:before="20" w:after="20" w:line="264" w:lineRule="auto"/>
              <w:contextualSpacing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Pre-Menopausal</w:t>
            </w:r>
            <w:r w:rsidRPr="00530ED6">
              <w:rPr>
                <w:rFonts w:cstheme="minorHAnsi"/>
                <w:sz w:val="21"/>
                <w:szCs w:val="21"/>
              </w:rPr>
              <w:t xml:space="preserve">   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Post-Menopausal   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Hysterectomy 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Patient on HRT</w:t>
            </w:r>
          </w:p>
        </w:tc>
      </w:tr>
      <w:bookmarkEnd w:id="2"/>
    </w:tbl>
    <w:p w:rsidR="00A32F3D" w:rsidRDefault="00A32F3D" w:rsidP="00A32F3D">
      <w:pPr>
        <w:spacing w:after="0" w:line="240" w:lineRule="auto"/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5242"/>
        <w:gridCol w:w="5243"/>
      </w:tblGrid>
      <w:tr w:rsidR="00A32F3D" w:rsidRPr="00B41D70" w:rsidTr="00713066">
        <w:trPr>
          <w:trHeight w:val="425"/>
          <w:jc w:val="center"/>
        </w:trPr>
        <w:tc>
          <w:tcPr>
            <w:tcW w:w="10485" w:type="dxa"/>
            <w:gridSpan w:val="2"/>
            <w:shd w:val="clear" w:color="auto" w:fill="BDD6EE" w:themeFill="accent1" w:themeFillTint="66"/>
            <w:vAlign w:val="center"/>
          </w:tcPr>
          <w:p w:rsidR="00A32F3D" w:rsidRPr="00B41D70" w:rsidRDefault="00A32F3D" w:rsidP="00A32F3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41D70">
              <w:rPr>
                <w:rFonts w:cstheme="minorHAnsi"/>
                <w:b/>
                <w:bCs/>
                <w:sz w:val="24"/>
                <w:szCs w:val="24"/>
              </w:rPr>
              <w:t xml:space="preserve">INVESTIGATIONS AND ACTIONS TO BE COMPLETED PRIOR TO REFERRAL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A32F3D" w:rsidRPr="00530ED6" w:rsidTr="00E25349">
        <w:tblPrEx>
          <w:jc w:val="left"/>
        </w:tblPrEx>
        <w:trPr>
          <w:trHeight w:val="274"/>
        </w:trPr>
        <w:tc>
          <w:tcPr>
            <w:tcW w:w="10485" w:type="dxa"/>
            <w:gridSpan w:val="2"/>
          </w:tcPr>
          <w:p w:rsidR="00A32F3D" w:rsidRPr="00A633ED" w:rsidRDefault="00A32F3D" w:rsidP="00713066">
            <w:pPr>
              <w:spacing w:before="40" w:after="40" w:line="276" w:lineRule="auto"/>
              <w:rPr>
                <w:rFonts w:cstheme="minorHAnsi"/>
                <w:sz w:val="21"/>
                <w:szCs w:val="21"/>
              </w:rPr>
            </w:pPr>
            <w:r w:rsidRPr="00A633ED">
              <w:rPr>
                <w:rFonts w:cs="Arial Narrow"/>
                <w:b/>
                <w:bCs/>
                <w:color w:val="000000" w:themeColor="text1"/>
                <w:sz w:val="21"/>
                <w:szCs w:val="21"/>
              </w:rPr>
              <w:t>Please confirm which investigations have been completed:</w:t>
            </w:r>
          </w:p>
          <w:p w:rsidR="00A32F3D" w:rsidRDefault="00A32F3D" w:rsidP="00713066">
            <w:pPr>
              <w:spacing w:before="40" w:after="4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A633E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3E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A633ED">
              <w:rPr>
                <w:rFonts w:cstheme="minorHAnsi"/>
                <w:sz w:val="21"/>
                <w:szCs w:val="21"/>
              </w:rPr>
              <w:fldChar w:fldCharType="end"/>
            </w:r>
            <w:r w:rsidRPr="00A633ED">
              <w:rPr>
                <w:rFonts w:cstheme="minorHAnsi"/>
                <w:sz w:val="21"/>
                <w:szCs w:val="21"/>
              </w:rPr>
              <w:t xml:space="preserve"> Pelvic Ultrasound</w:t>
            </w:r>
            <w:r>
              <w:rPr>
                <w:rFonts w:cstheme="minorHAnsi"/>
                <w:sz w:val="21"/>
                <w:szCs w:val="21"/>
              </w:rPr>
              <w:t xml:space="preserve"> /</w:t>
            </w:r>
            <w:r w:rsidRPr="00A633ED">
              <w:rPr>
                <w:rFonts w:cstheme="minorHAnsi"/>
                <w:sz w:val="21"/>
                <w:szCs w:val="21"/>
              </w:rPr>
              <w:t xml:space="preserve"> </w:t>
            </w:r>
            <w:r w:rsidRPr="00A633E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3E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A633ED">
              <w:rPr>
                <w:rFonts w:cstheme="minorHAnsi"/>
                <w:sz w:val="21"/>
                <w:szCs w:val="21"/>
              </w:rPr>
              <w:fldChar w:fldCharType="end"/>
            </w:r>
            <w:r w:rsidRPr="00A633ED">
              <w:rPr>
                <w:rFonts w:cstheme="minorHAnsi"/>
                <w:sz w:val="21"/>
                <w:szCs w:val="21"/>
              </w:rPr>
              <w:t xml:space="preserve"> Abdominal Ultrasound</w:t>
            </w:r>
            <w:r>
              <w:rPr>
                <w:rFonts w:cstheme="minorHAnsi"/>
                <w:sz w:val="21"/>
                <w:szCs w:val="21"/>
              </w:rPr>
              <w:t xml:space="preserve">/ </w:t>
            </w:r>
            <w:r w:rsidRPr="00A633E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3E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A633ED">
              <w:rPr>
                <w:rFonts w:cstheme="minorHAnsi"/>
                <w:sz w:val="21"/>
                <w:szCs w:val="21"/>
              </w:rPr>
              <w:fldChar w:fldCharType="end"/>
            </w:r>
            <w:r w:rsidRPr="00A633ED">
              <w:rPr>
                <w:rFonts w:cstheme="minorHAnsi"/>
                <w:sz w:val="21"/>
                <w:szCs w:val="21"/>
              </w:rPr>
              <w:t xml:space="preserve"> Transvaginal Ultrasound </w:t>
            </w:r>
            <w:r w:rsidRPr="00A633ED">
              <w:rPr>
                <w:rFonts w:cstheme="minorHAnsi"/>
                <w:b/>
                <w:bCs/>
                <w:sz w:val="21"/>
                <w:szCs w:val="21"/>
              </w:rPr>
              <w:t>(suspected ovarian/endometrial cancer)</w:t>
            </w:r>
          </w:p>
          <w:p w:rsidR="00A32F3D" w:rsidRDefault="00A32F3D" w:rsidP="00713066">
            <w:pPr>
              <w:spacing w:before="40" w:after="40" w:line="264" w:lineRule="auto"/>
              <w:rPr>
                <w:rFonts w:cstheme="minorHAnsi"/>
                <w:sz w:val="21"/>
                <w:szCs w:val="21"/>
              </w:rPr>
            </w:pPr>
            <w:r w:rsidRPr="00D65939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939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D65939">
              <w:rPr>
                <w:rFonts w:cstheme="minorHAnsi"/>
                <w:sz w:val="21"/>
                <w:szCs w:val="21"/>
              </w:rPr>
              <w:fldChar w:fldCharType="end"/>
            </w:r>
            <w:r w:rsidRPr="00D65939">
              <w:rPr>
                <w:rFonts w:cstheme="minorHAnsi"/>
                <w:sz w:val="21"/>
                <w:szCs w:val="21"/>
              </w:rPr>
              <w:t xml:space="preserve"> CA 125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633ED">
              <w:rPr>
                <w:rFonts w:cstheme="minorHAnsi"/>
                <w:b/>
                <w:bCs/>
                <w:sz w:val="21"/>
                <w:szCs w:val="21"/>
              </w:rPr>
              <w:t>(suspected ovaria</w:t>
            </w:r>
            <w:r>
              <w:rPr>
                <w:rFonts w:cstheme="minorHAnsi"/>
                <w:b/>
                <w:bCs/>
                <w:sz w:val="21"/>
                <w:szCs w:val="21"/>
              </w:rPr>
              <w:t>n</w:t>
            </w:r>
            <w:r w:rsidRPr="00A633ED">
              <w:rPr>
                <w:rFonts w:cstheme="minorHAnsi"/>
                <w:b/>
                <w:bCs/>
                <w:sz w:val="21"/>
                <w:szCs w:val="21"/>
              </w:rPr>
              <w:t xml:space="preserve"> cancer)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</w:t>
            </w:r>
            <w:r w:rsidRPr="00F66BD5">
              <w:rPr>
                <w:rFonts w:cstheme="minorHAnsi"/>
                <w:sz w:val="21"/>
                <w:szCs w:val="21"/>
              </w:rPr>
              <w:t>/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</w:t>
            </w:r>
            <w:r w:rsidRPr="00A633E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3E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A633ED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Results of latest smear</w:t>
            </w:r>
          </w:p>
          <w:p w:rsidR="00A32F3D" w:rsidRPr="00D65939" w:rsidRDefault="00A32F3D" w:rsidP="00713066">
            <w:pPr>
              <w:spacing w:before="40" w:after="40" w:line="264" w:lineRule="auto"/>
              <w:rPr>
                <w:sz w:val="21"/>
                <w:szCs w:val="21"/>
              </w:rPr>
            </w:pPr>
            <w:r w:rsidRPr="00D65939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939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D65939">
              <w:rPr>
                <w:rFonts w:cstheme="minorHAnsi"/>
                <w:sz w:val="21"/>
                <w:szCs w:val="21"/>
              </w:rPr>
              <w:fldChar w:fldCharType="end"/>
            </w:r>
            <w:r w:rsidRPr="00D65939">
              <w:rPr>
                <w:rFonts w:cstheme="minorHAnsi"/>
                <w:sz w:val="21"/>
                <w:szCs w:val="21"/>
              </w:rPr>
              <w:t xml:space="preserve"> C</w:t>
            </w:r>
            <w:r w:rsidRPr="00D65939">
              <w:rPr>
                <w:sz w:val="21"/>
                <w:szCs w:val="21"/>
              </w:rPr>
              <w:t>hlamydia test in primary care in cases of post coital bleeding</w:t>
            </w:r>
          </w:p>
          <w:p w:rsidR="00A32F3D" w:rsidRPr="00D65939" w:rsidRDefault="00A32F3D" w:rsidP="00713066">
            <w:pPr>
              <w:spacing w:before="40" w:after="40" w:line="264" w:lineRule="auto"/>
              <w:rPr>
                <w:rFonts w:cstheme="minorHAnsi"/>
                <w:sz w:val="21"/>
                <w:szCs w:val="21"/>
              </w:rPr>
            </w:pPr>
            <w:r w:rsidRPr="00D65939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939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D65939">
              <w:rPr>
                <w:rFonts w:cstheme="minorHAnsi"/>
                <w:sz w:val="21"/>
                <w:szCs w:val="21"/>
              </w:rPr>
              <w:fldChar w:fldCharType="end"/>
            </w:r>
            <w:r w:rsidRPr="00D65939">
              <w:rPr>
                <w:rFonts w:cstheme="minorHAnsi"/>
                <w:sz w:val="21"/>
                <w:szCs w:val="21"/>
              </w:rPr>
              <w:t xml:space="preserve"> Ultrasound not required as referring to one-stop rapid clinic</w:t>
            </w:r>
            <w:r w:rsidRPr="00A633ED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A32F3D" w:rsidRPr="005D54BD" w:rsidTr="00713066">
        <w:trPr>
          <w:trHeight w:val="488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A32F3D" w:rsidRPr="00AE08A4" w:rsidRDefault="00A32F3D" w:rsidP="00A32F3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AE08A4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INFORMATION FOR HOSPITAL ASSESSMENT </w:t>
            </w:r>
            <w:r w:rsidRPr="00AE08A4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A32F3D" w:rsidRPr="004719D5" w:rsidTr="00713066">
        <w:trPr>
          <w:trHeight w:val="397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:rsidR="00A32F3D" w:rsidRPr="00F94FA1" w:rsidRDefault="00A32F3D" w:rsidP="00713066"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  <w:r w:rsidR="00F94FA1">
              <w:rPr>
                <w:rFonts w:cstheme="minorHAnsi"/>
                <w:b/>
                <w:bCs/>
                <w:color w:val="000000" w:themeColor="text1"/>
              </w:rPr>
              <w:t xml:space="preserve"> </w:t>
            </w:r>
          </w:p>
        </w:tc>
      </w:tr>
      <w:tr w:rsidR="00A32F3D" w:rsidRPr="00530ED6" w:rsidTr="00713066">
        <w:trPr>
          <w:trHeight w:val="1626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F3D" w:rsidRPr="005A0C32" w:rsidRDefault="00A32F3D" w:rsidP="0071306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:rsidR="00A32F3D" w:rsidRPr="005A0C32" w:rsidRDefault="00A32F3D" w:rsidP="0071306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:rsidR="00A32F3D" w:rsidRPr="005A0C32" w:rsidRDefault="00A32F3D" w:rsidP="0071306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>
              <w:rPr>
                <w:rFonts w:cstheme="minorHAnsi"/>
                <w:sz w:val="21"/>
                <w:szCs w:val="21"/>
              </w:rPr>
              <w:t>-</w:t>
            </w:r>
            <w:r w:rsidRPr="005A0C32">
              <w:rPr>
                <w:rFonts w:cstheme="minorHAnsi"/>
                <w:sz w:val="21"/>
                <w:szCs w:val="21"/>
              </w:rPr>
              <w:t>care</w:t>
            </w:r>
          </w:p>
          <w:p w:rsidR="00A32F3D" w:rsidRPr="005A0C32" w:rsidRDefault="00A32F3D" w:rsidP="0071306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eastAsia="Calibri" w:cstheme="minorHAnsi"/>
                <w:b/>
                <w:sz w:val="21"/>
                <w:szCs w:val="21"/>
              </w:rPr>
            </w:r>
            <w:r w:rsidR="002726B6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:rsidR="00A32F3D" w:rsidRPr="00A97E73" w:rsidRDefault="00A32F3D" w:rsidP="00713066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eastAsia="Calibri" w:cstheme="minorHAnsi"/>
                <w:b/>
                <w:sz w:val="21"/>
                <w:szCs w:val="21"/>
              </w:rPr>
            </w:r>
            <w:r w:rsidR="002726B6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A32F3D" w:rsidRPr="00530ED6" w:rsidTr="00713066">
        <w:trPr>
          <w:trHeight w:val="397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:rsidR="00A32F3D" w:rsidRPr="005A0C32" w:rsidRDefault="00A32F3D" w:rsidP="00713066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  <w:r w:rsidR="00F94FA1">
              <w:rPr>
                <w:rFonts w:cstheme="minorHAnsi"/>
                <w:b/>
                <w:bCs/>
              </w:rPr>
              <w:t xml:space="preserve"> - </w:t>
            </w:r>
            <w:r w:rsidR="00F94FA1">
              <w:rPr>
                <w:rFonts w:cstheme="minorHAnsi"/>
                <w:bCs/>
                <w:i/>
                <w:sz w:val="21"/>
                <w:szCs w:val="21"/>
              </w:rPr>
              <w:t>please detail per the selected options in the field below</w:t>
            </w:r>
          </w:p>
        </w:tc>
      </w:tr>
      <w:tr w:rsidR="00A32F3D" w:rsidRPr="00530ED6" w:rsidTr="00713066">
        <w:trPr>
          <w:trHeight w:val="1134"/>
          <w:jc w:val="center"/>
        </w:trPr>
        <w:tc>
          <w:tcPr>
            <w:tcW w:w="5242" w:type="dxa"/>
            <w:shd w:val="clear" w:color="auto" w:fill="auto"/>
            <w:vAlign w:val="center"/>
          </w:tcPr>
          <w:p w:rsidR="00A32F3D" w:rsidRPr="005A0C32" w:rsidRDefault="00A32F3D" w:rsidP="00713066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t xml:space="preserve">Interpreter required   </w:t>
            </w:r>
            <w:r w:rsidRPr="005A0C32">
              <w:rPr>
                <w:rFonts w:cstheme="minorHAnsi"/>
                <w:sz w:val="21"/>
                <w:szCs w:val="21"/>
              </w:rPr>
              <w:t xml:space="preserve">If Yes, Language: </w:t>
            </w:r>
            <w:r w:rsidR="005558F3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9" w:name="PtLanguage"/>
            <w:r w:rsidR="005558F3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5558F3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5558F3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5558F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558F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558F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558F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558F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558F3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9"/>
          </w:p>
          <w:p w:rsidR="00A32F3D" w:rsidRPr="005A0C32" w:rsidRDefault="00A32F3D" w:rsidP="0071306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:rsidR="00A32F3D" w:rsidRPr="005A0C32" w:rsidRDefault="00A32F3D" w:rsidP="00713066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5243" w:type="dxa"/>
            <w:shd w:val="clear" w:color="auto" w:fill="auto"/>
            <w:vAlign w:val="center"/>
          </w:tcPr>
          <w:p w:rsidR="00A32F3D" w:rsidRPr="005A0C32" w:rsidRDefault="00A32F3D" w:rsidP="0071306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Cognitive impairment</w:t>
            </w:r>
            <w:r>
              <w:rPr>
                <w:rFonts w:cstheme="minorHAnsi"/>
                <w:sz w:val="21"/>
                <w:szCs w:val="21"/>
              </w:rPr>
              <w:t xml:space="preserve"> including dementia</w:t>
            </w:r>
          </w:p>
          <w:p w:rsidR="00A32F3D" w:rsidRPr="005A0C32" w:rsidRDefault="00A32F3D" w:rsidP="0071306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11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:rsidR="00A32F3D" w:rsidRDefault="00A32F3D" w:rsidP="0071306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:rsidR="00F94FA1" w:rsidRPr="005A0C32" w:rsidRDefault="00F94FA1" w:rsidP="0071306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SMI</w:t>
            </w:r>
          </w:p>
        </w:tc>
      </w:tr>
      <w:tr w:rsidR="00A32F3D" w:rsidRPr="00530ED6" w:rsidTr="00713066">
        <w:trPr>
          <w:trHeight w:val="366"/>
          <w:jc w:val="center"/>
        </w:trPr>
        <w:tc>
          <w:tcPr>
            <w:tcW w:w="10485" w:type="dxa"/>
            <w:gridSpan w:val="2"/>
            <w:shd w:val="clear" w:color="auto" w:fill="auto"/>
            <w:vAlign w:val="center"/>
          </w:tcPr>
          <w:p w:rsidR="00A32F3D" w:rsidRPr="005A0C32" w:rsidRDefault="00A32F3D" w:rsidP="005558F3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t xml:space="preserve">Details of access needs: </w:t>
            </w:r>
            <w:r w:rsidR="005558F3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10" w:name="PtAddress"/>
            <w:r w:rsidR="005558F3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5558F3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5558F3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5558F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558F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558F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558F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558F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558F3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10"/>
          </w:p>
        </w:tc>
      </w:tr>
    </w:tbl>
    <w:p w:rsidR="00A32F3D" w:rsidRDefault="00A32F3D" w:rsidP="00A32F3D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32F3D" w:rsidTr="00713066">
        <w:trPr>
          <w:trHeight w:val="494"/>
        </w:trPr>
        <w:tc>
          <w:tcPr>
            <w:tcW w:w="10469" w:type="dxa"/>
            <w:shd w:val="clear" w:color="auto" w:fill="BDD6EE" w:themeFill="accent1" w:themeFillTint="66"/>
            <w:vAlign w:val="center"/>
          </w:tcPr>
          <w:p w:rsidR="00A32F3D" w:rsidRPr="00AE08A4" w:rsidRDefault="00A32F3D" w:rsidP="00A32F3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 w:rsidRPr="00AE08A4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A32F3D" w:rsidTr="00713066">
        <w:tc>
          <w:tcPr>
            <w:tcW w:w="10469" w:type="dxa"/>
          </w:tcPr>
          <w:p w:rsidR="00A32F3D" w:rsidRPr="00B3745A" w:rsidRDefault="00A32F3D" w:rsidP="00713066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Past history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32F3D" w:rsidTr="00713066">
        <w:tc>
          <w:tcPr>
            <w:tcW w:w="10469" w:type="dxa"/>
          </w:tcPr>
          <w:p w:rsidR="00A32F3D" w:rsidRPr="00B3745A" w:rsidRDefault="00A32F3D" w:rsidP="00713066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32F3D" w:rsidTr="00713066">
        <w:tc>
          <w:tcPr>
            <w:tcW w:w="10469" w:type="dxa"/>
          </w:tcPr>
          <w:p w:rsidR="00A32F3D" w:rsidRPr="00B3745A" w:rsidRDefault="00A32F3D" w:rsidP="00713066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32F3D" w:rsidTr="00713066">
        <w:tc>
          <w:tcPr>
            <w:tcW w:w="10469" w:type="dxa"/>
          </w:tcPr>
          <w:p w:rsidR="00A32F3D" w:rsidRPr="00B3745A" w:rsidRDefault="00A32F3D" w:rsidP="00713066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32F3D" w:rsidRPr="0092755D" w:rsidTr="00713066">
        <w:tc>
          <w:tcPr>
            <w:tcW w:w="10469" w:type="dxa"/>
          </w:tcPr>
          <w:p w:rsidR="00A32F3D" w:rsidRDefault="00A32F3D" w:rsidP="00713066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:rsidR="00A32F3D" w:rsidRPr="003942A6" w:rsidRDefault="00A32F3D" w:rsidP="00713066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eastAsia="Calibri" w:cstheme="minorHAnsi"/>
                <w:bCs/>
                <w:sz w:val="21"/>
                <w:szCs w:val="21"/>
              </w:rPr>
            </w:r>
            <w:r w:rsidR="002726B6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eastAsia="Calibri" w:cstheme="minorHAnsi"/>
                <w:bCs/>
                <w:sz w:val="21"/>
                <w:szCs w:val="21"/>
              </w:rPr>
            </w:r>
            <w:r w:rsidR="002726B6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="002E3EFA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:rsidR="00A32F3D" w:rsidRDefault="00A32F3D" w:rsidP="00A32F3D">
      <w:pPr>
        <w:spacing w:after="0"/>
      </w:pPr>
    </w:p>
    <w:tbl>
      <w:tblPr>
        <w:tblStyle w:val="TableGrid"/>
        <w:tblW w:w="0" w:type="auto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A32F3D" w:rsidTr="00713066">
        <w:tc>
          <w:tcPr>
            <w:tcW w:w="10469" w:type="dxa"/>
            <w:shd w:val="clear" w:color="auto" w:fill="E2E9F6"/>
          </w:tcPr>
          <w:p w:rsidR="00A32F3D" w:rsidRPr="004F1531" w:rsidRDefault="00A32F3D" w:rsidP="00713066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2" w:history="1">
              <w:r w:rsidRPr="005558F3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5558F3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</w:t>
              </w:r>
              <w:r w:rsidR="00F94FA1" w:rsidRPr="005558F3">
                <w:rPr>
                  <w:rStyle w:val="Hyperlink"/>
                  <w:rFonts w:cstheme="minorHAnsi"/>
                  <w:bCs/>
                  <w:sz w:val="21"/>
                  <w:szCs w:val="21"/>
                </w:rPr>
                <w:t>ient Information Resources)</w:t>
              </w:r>
            </w:hyperlink>
          </w:p>
        </w:tc>
      </w:tr>
      <w:tr w:rsidR="00A32F3D" w:rsidTr="00713066">
        <w:tc>
          <w:tcPr>
            <w:tcW w:w="10469" w:type="dxa"/>
            <w:shd w:val="clear" w:color="auto" w:fill="E2E9F6"/>
          </w:tcPr>
          <w:p w:rsidR="00A32F3D" w:rsidRPr="004F1531" w:rsidRDefault="00A32F3D" w:rsidP="00713066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"/>
                <w:sz w:val="21"/>
                <w:szCs w:val="21"/>
              </w:rPr>
              <w:t>I have advised the patient t</w:t>
            </w:r>
            <w:r>
              <w:rPr>
                <w:rFonts w:cs="Arial"/>
                <w:sz w:val="21"/>
                <w:szCs w:val="21"/>
              </w:rPr>
              <w:t>o</w:t>
            </w:r>
            <w:r w:rsidRPr="004F1531">
              <w:rPr>
                <w:rFonts w:cs="Arial"/>
                <w:sz w:val="21"/>
                <w:szCs w:val="21"/>
              </w:rPr>
              <w:t xml:space="preserve"> </w:t>
            </w:r>
            <w:r w:rsidRPr="004F1531">
              <w:rPr>
                <w:rFonts w:cs="Arial"/>
                <w:b/>
                <w:bCs/>
                <w:sz w:val="21"/>
                <w:szCs w:val="21"/>
              </w:rPr>
              <w:t>prioritise this appointment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 &amp; confirmed they’ll be available within the next 14 days.</w:t>
            </w:r>
          </w:p>
        </w:tc>
      </w:tr>
      <w:tr w:rsidR="00A32F3D" w:rsidTr="00713066">
        <w:tc>
          <w:tcPr>
            <w:tcW w:w="10469" w:type="dxa"/>
            <w:shd w:val="clear" w:color="auto" w:fill="E2E9F6"/>
          </w:tcPr>
          <w:p w:rsidR="00A32F3D" w:rsidRPr="004F1531" w:rsidRDefault="00A32F3D" w:rsidP="00713066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>The patient has been advised that the hospital care</w:t>
            </w:r>
            <w:r w:rsidRPr="004F1531">
              <w:rPr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A32F3D" w:rsidTr="00713066">
        <w:tc>
          <w:tcPr>
            <w:tcW w:w="10469" w:type="dxa"/>
            <w:shd w:val="clear" w:color="auto" w:fill="E2E9F6"/>
          </w:tcPr>
          <w:p w:rsidR="00A32F3D" w:rsidRPr="004F1531" w:rsidRDefault="00A32F3D" w:rsidP="005558F3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726B6">
              <w:rPr>
                <w:rFonts w:cstheme="minorHAnsi"/>
                <w:sz w:val="21"/>
                <w:szCs w:val="21"/>
              </w:rPr>
            </w:r>
            <w:r w:rsidR="002726B6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94B994E" wp14:editId="14452266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32F3D" w:rsidRDefault="00A32F3D" w:rsidP="00A32F3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4B994E" id="Text Box 12" o:spid="_x0000_s1028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" fillcolor="#a8d08d [1945]" stroked="f">
                      <v:textbox inset="0,0,0,0">
                        <w:txbxContent>
                          <w:p w:rsidR="00A32F3D" w:rsidRDefault="00A32F3D" w:rsidP="00A32F3D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4F1531">
              <w:rPr>
                <w:sz w:val="21"/>
                <w:szCs w:val="21"/>
              </w:rPr>
              <w:t xml:space="preserve">atient added to the practice </w:t>
            </w:r>
            <w:r w:rsidRPr="004F1531">
              <w:rPr>
                <w:b/>
                <w:bCs/>
                <w:sz w:val="21"/>
                <w:szCs w:val="21"/>
              </w:rPr>
              <w:t>safety-netting system</w:t>
            </w:r>
            <w:r w:rsidRPr="004F153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and practice will review by DDMMYY </w:t>
            </w:r>
            <w:r w:rsidRPr="004F7C70">
              <w:rPr>
                <w:i/>
                <w:iCs/>
                <w:color w:val="5B9BD5" w:themeColor="accent1"/>
                <w:sz w:val="21"/>
                <w:szCs w:val="21"/>
              </w:rPr>
              <w:t>(manual entry)</w:t>
            </w:r>
            <w:r>
              <w:rPr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 w:rsidR="005558F3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11" w:name="GPPracticeEmail"/>
            <w:r w:rsidR="005558F3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5558F3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5558F3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5558F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558F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558F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558F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558F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558F3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11"/>
          </w:p>
        </w:tc>
      </w:tr>
    </w:tbl>
    <w:p w:rsidR="00A32F3D" w:rsidRPr="00D77C93" w:rsidRDefault="00A32F3D" w:rsidP="00A32F3D">
      <w:pPr>
        <w:spacing w:after="0"/>
        <w:rPr>
          <w:color w:val="C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A32F3D" w:rsidTr="00713066">
        <w:trPr>
          <w:trHeight w:val="448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:rsidR="00A32F3D" w:rsidRPr="00340D43" w:rsidRDefault="00A32F3D" w:rsidP="00A32F3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340D43">
              <w:rPr>
                <w:b/>
                <w:bCs/>
                <w:sz w:val="24"/>
                <w:szCs w:val="24"/>
              </w:rPr>
              <w:t>REFERRER DETAILS</w:t>
            </w:r>
          </w:p>
        </w:tc>
      </w:tr>
      <w:tr w:rsidR="00A32F3D" w:rsidTr="00713066">
        <w:tc>
          <w:tcPr>
            <w:tcW w:w="5234" w:type="dxa"/>
          </w:tcPr>
          <w:p w:rsidR="00A32F3D" w:rsidRPr="00E00A3F" w:rsidRDefault="00A32F3D" w:rsidP="00A32F3D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A32F3D" w:rsidRPr="00E00A3F" w:rsidRDefault="00A32F3D" w:rsidP="00A32F3D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Referring clinician: 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32F3D" w:rsidTr="00713066">
        <w:tc>
          <w:tcPr>
            <w:tcW w:w="5234" w:type="dxa"/>
          </w:tcPr>
          <w:p w:rsidR="00A32F3D" w:rsidRPr="00E00A3F" w:rsidRDefault="00A32F3D" w:rsidP="00713066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12" w:name="Text118"/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12"/>
          </w:p>
        </w:tc>
        <w:tc>
          <w:tcPr>
            <w:tcW w:w="5235" w:type="dxa"/>
          </w:tcPr>
          <w:p w:rsidR="00A32F3D" w:rsidRPr="00E00A3F" w:rsidRDefault="00A32F3D" w:rsidP="00D1233A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address: 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32F3D" w:rsidTr="00713066">
        <w:tc>
          <w:tcPr>
            <w:tcW w:w="5234" w:type="dxa"/>
          </w:tcPr>
          <w:p w:rsidR="00A32F3D" w:rsidRPr="00E00A3F" w:rsidRDefault="00A32F3D" w:rsidP="00A32F3D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Practice name:</w:t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A32F3D" w:rsidRPr="00E00A3F" w:rsidRDefault="00A32F3D" w:rsidP="00713066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A32F3D" w:rsidTr="00713066">
        <w:tc>
          <w:tcPr>
            <w:tcW w:w="5234" w:type="dxa"/>
          </w:tcPr>
          <w:p w:rsidR="00A32F3D" w:rsidRPr="00E00A3F" w:rsidRDefault="00A32F3D" w:rsidP="00A32F3D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Main Tel: 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A32F3D" w:rsidRPr="00E00A3F" w:rsidRDefault="00A32F3D" w:rsidP="00713066">
            <w:pPr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 xml:space="preserve">Practice bypass number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</w:p>
        </w:tc>
      </w:tr>
    </w:tbl>
    <w:p w:rsidR="00A32F3D" w:rsidRDefault="00A32F3D" w:rsidP="00A32F3D">
      <w:pPr>
        <w:spacing w:after="0" w:line="240" w:lineRule="auto"/>
      </w:pPr>
    </w:p>
    <w:tbl>
      <w:tblPr>
        <w:tblStyle w:val="TableGrid"/>
        <w:tblW w:w="10469" w:type="dxa"/>
        <w:tblLook w:val="04A0" w:firstRow="1" w:lastRow="0" w:firstColumn="1" w:lastColumn="0" w:noHBand="0" w:noVBand="1"/>
      </w:tblPr>
      <w:tblGrid>
        <w:gridCol w:w="5234"/>
        <w:gridCol w:w="5235"/>
      </w:tblGrid>
      <w:tr w:rsidR="00A32F3D" w:rsidTr="00713066">
        <w:trPr>
          <w:trHeight w:val="448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:rsidR="00A32F3D" w:rsidRPr="00340D43" w:rsidRDefault="00A32F3D" w:rsidP="00A32F3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340D43"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A32F3D" w:rsidRPr="00E00A3F" w:rsidTr="00713066">
        <w:tc>
          <w:tcPr>
            <w:tcW w:w="5234" w:type="dxa"/>
          </w:tcPr>
          <w:p w:rsidR="00A32F3D" w:rsidRPr="009A5AEB" w:rsidRDefault="00A32F3D" w:rsidP="00A32F3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Surname: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A32F3D" w:rsidRPr="009A5AEB" w:rsidRDefault="00A32F3D" w:rsidP="00A32F3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32F3D" w:rsidRPr="00E00A3F" w:rsidTr="00713066">
        <w:tc>
          <w:tcPr>
            <w:tcW w:w="5234" w:type="dxa"/>
          </w:tcPr>
          <w:p w:rsidR="00A32F3D" w:rsidRPr="009A5AEB" w:rsidRDefault="00A32F3D" w:rsidP="00A32F3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A32F3D" w:rsidRPr="009A5AEB" w:rsidRDefault="00A32F3D" w:rsidP="00A32F3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Title: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t xml:space="preserve"> 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32F3D" w:rsidRPr="00E00A3F" w:rsidTr="00713066">
        <w:tc>
          <w:tcPr>
            <w:tcW w:w="5234" w:type="dxa"/>
          </w:tcPr>
          <w:p w:rsidR="00A32F3D" w:rsidRPr="00D1233A" w:rsidRDefault="00A32F3D" w:rsidP="00D1233A">
            <w:bookmarkStart w:id="13" w:name="_Hlk104981097"/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A32F3D" w:rsidRPr="009A5AEB" w:rsidRDefault="00A32F3D" w:rsidP="00713066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</w:p>
        </w:tc>
      </w:tr>
      <w:tr w:rsidR="00A32F3D" w:rsidRPr="00E00A3F" w:rsidTr="00942DB3">
        <w:tc>
          <w:tcPr>
            <w:tcW w:w="10469" w:type="dxa"/>
            <w:gridSpan w:val="2"/>
          </w:tcPr>
          <w:p w:rsidR="00A32F3D" w:rsidRPr="00A32F3D" w:rsidRDefault="00A32F3D" w:rsidP="00713066">
            <w:pPr>
              <w:rPr>
                <w:rFonts w:cstheme="minorHAnsi"/>
                <w:b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13"/>
      <w:tr w:rsidR="00A32F3D" w:rsidRPr="00E00A3F" w:rsidTr="00713066">
        <w:tc>
          <w:tcPr>
            <w:tcW w:w="5234" w:type="dxa"/>
          </w:tcPr>
          <w:p w:rsidR="00A32F3D" w:rsidRPr="009A5AEB" w:rsidRDefault="00A32F3D" w:rsidP="00A32F3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DOB: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A32F3D" w:rsidRPr="009A5AEB" w:rsidRDefault="00A32F3D" w:rsidP="00A32F3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32F3D" w:rsidRPr="00E00A3F" w:rsidTr="00713066">
        <w:tc>
          <w:tcPr>
            <w:tcW w:w="10469" w:type="dxa"/>
            <w:gridSpan w:val="2"/>
          </w:tcPr>
          <w:p w:rsidR="00A32F3D" w:rsidRPr="009A5AEB" w:rsidRDefault="00A32F3D" w:rsidP="00D1233A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Patient address:</w:t>
            </w:r>
            <w:r w:rsidR="00D1233A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32F3D" w:rsidTr="00D62777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:rsidR="00A32F3D" w:rsidRPr="009A5AEB" w:rsidRDefault="00A32F3D" w:rsidP="00A32F3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Daytime contact Tel: 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  <w:r w:rsidR="00D1233A">
              <w:rPr>
                <w:bCs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A32F3D">
              <w:rPr>
                <w:rFonts w:cstheme="minorHAnsi"/>
                <w:b/>
                <w:sz w:val="21"/>
                <w:szCs w:val="21"/>
              </w:rPr>
              <w:t>Home: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A32F3D"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32F3D" w:rsidTr="00F510D0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:rsidR="00A32F3D" w:rsidRPr="009A5AEB" w:rsidRDefault="00A32F3D" w:rsidP="00713066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Email: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A32F3D" w:rsidTr="00713066">
        <w:trPr>
          <w:trHeight w:hRule="exact" w:val="149"/>
        </w:trPr>
        <w:tc>
          <w:tcPr>
            <w:tcW w:w="10469" w:type="dxa"/>
            <w:gridSpan w:val="2"/>
            <w:shd w:val="clear" w:color="auto" w:fill="E7E6E6" w:themeFill="background2"/>
          </w:tcPr>
          <w:p w:rsidR="00A32F3D" w:rsidRPr="009A5AEB" w:rsidRDefault="00A32F3D" w:rsidP="00713066">
            <w:pPr>
              <w:rPr>
                <w:sz w:val="21"/>
                <w:szCs w:val="21"/>
              </w:rPr>
            </w:pPr>
          </w:p>
        </w:tc>
      </w:tr>
      <w:tr w:rsidR="00A32F3D" w:rsidTr="00713066">
        <w:trPr>
          <w:trHeight w:val="330"/>
        </w:trPr>
        <w:tc>
          <w:tcPr>
            <w:tcW w:w="10469" w:type="dxa"/>
            <w:gridSpan w:val="2"/>
          </w:tcPr>
          <w:p w:rsidR="00A32F3D" w:rsidRPr="0019382D" w:rsidRDefault="00A32F3D" w:rsidP="00713066">
            <w:r w:rsidRPr="0019382D"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A32F3D" w:rsidTr="00713066">
        <w:tc>
          <w:tcPr>
            <w:tcW w:w="5234" w:type="dxa"/>
          </w:tcPr>
          <w:p w:rsidR="00A32F3D" w:rsidRPr="009A5AEB" w:rsidRDefault="00A32F3D" w:rsidP="0071306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lastRenderedPageBreak/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5235" w:type="dxa"/>
          </w:tcPr>
          <w:p w:rsidR="00A32F3D" w:rsidRPr="009A5AEB" w:rsidRDefault="00A32F3D" w:rsidP="0071306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A32F3D" w:rsidTr="00713066">
        <w:tc>
          <w:tcPr>
            <w:tcW w:w="5234" w:type="dxa"/>
          </w:tcPr>
          <w:p w:rsidR="00A32F3D" w:rsidRPr="009A5AEB" w:rsidRDefault="00A32F3D" w:rsidP="0071306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:rsidR="00A32F3D" w:rsidRPr="009A5AEB" w:rsidRDefault="00A32F3D" w:rsidP="00713066">
            <w:pPr>
              <w:rPr>
                <w:sz w:val="21"/>
                <w:szCs w:val="21"/>
              </w:rPr>
            </w:pPr>
          </w:p>
        </w:tc>
      </w:tr>
    </w:tbl>
    <w:p w:rsidR="00A32F3D" w:rsidRPr="00F94FA1" w:rsidRDefault="00A32F3D" w:rsidP="00A32F3D">
      <w:pPr>
        <w:rPr>
          <w:sz w:val="4"/>
        </w:rPr>
      </w:pPr>
    </w:p>
    <w:tbl>
      <w:tblPr>
        <w:tblStyle w:val="TableGrid"/>
        <w:tblW w:w="10469" w:type="dxa"/>
        <w:tblLook w:val="04A0" w:firstRow="1" w:lastRow="0" w:firstColumn="1" w:lastColumn="0" w:noHBand="0" w:noVBand="1"/>
      </w:tblPr>
      <w:tblGrid>
        <w:gridCol w:w="10469"/>
      </w:tblGrid>
      <w:tr w:rsidR="00A32F3D" w:rsidRPr="00211BC2" w:rsidTr="00713066">
        <w:trPr>
          <w:trHeight w:val="529"/>
        </w:trPr>
        <w:tc>
          <w:tcPr>
            <w:tcW w:w="10469" w:type="dxa"/>
            <w:shd w:val="clear" w:color="auto" w:fill="BDD6EE" w:themeFill="accent1" w:themeFillTint="66"/>
            <w:vAlign w:val="center"/>
          </w:tcPr>
          <w:p w:rsidR="00A32F3D" w:rsidRPr="00340D43" w:rsidRDefault="00233D99" w:rsidP="00A32F3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CONSULTATIONS, </w:t>
            </w:r>
            <w:r w:rsidR="00A32F3D" w:rsidRPr="00340D43">
              <w:rPr>
                <w:b/>
                <w:bCs/>
                <w:sz w:val="24"/>
                <w:szCs w:val="24"/>
              </w:rPr>
              <w:t>PAST MEDICAL HISTORY, MEDICATIONS AND INVESTIGATIONS</w:t>
            </w:r>
          </w:p>
        </w:tc>
      </w:tr>
      <w:tr w:rsidR="00A32F3D" w:rsidTr="00713066">
        <w:tc>
          <w:tcPr>
            <w:tcW w:w="10469" w:type="dxa"/>
          </w:tcPr>
          <w:p w:rsidR="00A32F3D" w:rsidRPr="003B4808" w:rsidRDefault="00A32F3D" w:rsidP="00713066">
            <w:pP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</w:pP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Please note: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You will need to add p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ending test results, requests and </w:t>
            </w:r>
            <w:r w:rsidRPr="002C376A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  <w:u w:val="single"/>
              </w:rPr>
              <w:t>relevant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F94FA1" w:rsidTr="00713066">
        <w:tc>
          <w:tcPr>
            <w:tcW w:w="10469" w:type="dxa"/>
          </w:tcPr>
          <w:p w:rsidR="00F94FA1" w:rsidRPr="00D1233A" w:rsidRDefault="00F94FA1" w:rsidP="00F94FA1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E32172">
              <w:rPr>
                <w:sz w:val="21"/>
                <w:szCs w:val="21"/>
              </w:rPr>
              <w:t xml:space="preserve">Consultations: 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32F3D" w:rsidRPr="004F1531" w:rsidTr="00713066">
        <w:tc>
          <w:tcPr>
            <w:tcW w:w="10469" w:type="dxa"/>
          </w:tcPr>
          <w:p w:rsidR="00A32F3D" w:rsidRPr="00D1233A" w:rsidRDefault="00A32F3D" w:rsidP="00A32F3D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32F3D" w:rsidRPr="004F1531" w:rsidTr="00713066">
        <w:tc>
          <w:tcPr>
            <w:tcW w:w="10469" w:type="dxa"/>
          </w:tcPr>
          <w:p w:rsidR="00A32F3D" w:rsidRPr="004F1531" w:rsidRDefault="00A32F3D" w:rsidP="00A32F3D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32F3D" w:rsidRPr="004F1531" w:rsidTr="00713066">
        <w:tc>
          <w:tcPr>
            <w:tcW w:w="10469" w:type="dxa"/>
          </w:tcPr>
          <w:p w:rsidR="005558F3" w:rsidRPr="00D1233A" w:rsidRDefault="00A32F3D" w:rsidP="00A32F3D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  <w:r w:rsidR="005558F3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="005558F3"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5558F3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="005558F3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5558F3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558F3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558F3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558F3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558F3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558F3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A32F3D" w:rsidRPr="004F1531" w:rsidTr="00713066">
        <w:tc>
          <w:tcPr>
            <w:tcW w:w="10469" w:type="dxa"/>
          </w:tcPr>
          <w:p w:rsidR="00A32F3D" w:rsidRDefault="00A32F3D" w:rsidP="00713066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Imaging studies (in the past </w:t>
            </w:r>
            <w:r w:rsidR="00F5271C">
              <w:rPr>
                <w:rFonts w:eastAsia="Calibri" w:cstheme="minorHAnsi"/>
                <w:bCs/>
                <w:sz w:val="21"/>
                <w:szCs w:val="21"/>
              </w:rPr>
              <w:t>12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:rsidR="00A32F3D" w:rsidRPr="004F1531" w:rsidRDefault="00A32F3D" w:rsidP="00713066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</w:tc>
      </w:tr>
      <w:tr w:rsidR="00A32F3D" w:rsidRPr="004F1531" w:rsidTr="00713066">
        <w:tc>
          <w:tcPr>
            <w:tcW w:w="10469" w:type="dxa"/>
          </w:tcPr>
          <w:p w:rsidR="00A32F3D" w:rsidRPr="004F1531" w:rsidRDefault="00A32F3D" w:rsidP="00713066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Renal function (in the past 6 months): </w: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A32F3D" w:rsidRPr="004F1531" w:rsidTr="00713066">
        <w:tc>
          <w:tcPr>
            <w:tcW w:w="10469" w:type="dxa"/>
          </w:tcPr>
          <w:p w:rsidR="00A32F3D" w:rsidRPr="004F1531" w:rsidRDefault="00A32F3D" w:rsidP="00713066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Full blood count (in the past 6 months):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sz w:val="21"/>
                <w:szCs w:val="21"/>
              </w:rPr>
              <w:tab/>
            </w:r>
          </w:p>
        </w:tc>
      </w:tr>
      <w:tr w:rsidR="00A32F3D" w:rsidTr="00713066">
        <w:tc>
          <w:tcPr>
            <w:tcW w:w="10469" w:type="dxa"/>
          </w:tcPr>
          <w:p w:rsidR="00A32F3D" w:rsidRDefault="00A32F3D" w:rsidP="00713066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:rsidR="00A32F3D" w:rsidRPr="004F1531" w:rsidRDefault="00A32F3D" w:rsidP="00713066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F94FA1" w:rsidTr="00F94FA1">
        <w:tc>
          <w:tcPr>
            <w:tcW w:w="10469" w:type="dxa"/>
            <w:hideMark/>
          </w:tcPr>
          <w:p w:rsidR="00F94FA1" w:rsidRDefault="00F94FA1" w:rsidP="00A65A3B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217011" w:rsidTr="0021701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011" w:rsidRDefault="00217011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  <w:r w:rsidR="00D1233A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217011" w:rsidTr="0021701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011" w:rsidRDefault="00217011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(latest):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217011" w:rsidTr="00217011">
        <w:tc>
          <w:tcPr>
            <w:tcW w:w="10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011" w:rsidRDefault="00217011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  <w:r w:rsidR="00D1233A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D1233A"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1233A"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94FA1" w:rsidTr="00F94FA1">
        <w:tc>
          <w:tcPr>
            <w:tcW w:w="10469" w:type="dxa"/>
            <w:hideMark/>
          </w:tcPr>
          <w:p w:rsidR="00F94FA1" w:rsidRDefault="00F94FA1" w:rsidP="00A65A3B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94FA1" w:rsidTr="00F94FA1">
        <w:tc>
          <w:tcPr>
            <w:tcW w:w="10469" w:type="dxa"/>
            <w:hideMark/>
          </w:tcPr>
          <w:p w:rsidR="00F94FA1" w:rsidRDefault="00F94FA1" w:rsidP="00A65A3B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94FA1" w:rsidTr="00F94FA1">
        <w:tc>
          <w:tcPr>
            <w:tcW w:w="10469" w:type="dxa"/>
            <w:hideMark/>
          </w:tcPr>
          <w:p w:rsidR="00F94FA1" w:rsidRDefault="00F94FA1" w:rsidP="00A65A3B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94FA1" w:rsidTr="00F94FA1">
        <w:tc>
          <w:tcPr>
            <w:tcW w:w="10469" w:type="dxa"/>
            <w:hideMark/>
          </w:tcPr>
          <w:p w:rsidR="00F94FA1" w:rsidRDefault="00F94FA1" w:rsidP="00A65A3B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:rsidR="00A32F3D" w:rsidRDefault="00A32F3D" w:rsidP="00A32F3D"/>
    <w:p w:rsidR="00996033" w:rsidRDefault="00996033"/>
    <w:sectPr w:rsidR="00996033" w:rsidSect="00A32F3D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6B6" w:rsidRDefault="002726B6" w:rsidP="00A32F3D">
      <w:pPr>
        <w:spacing w:after="0" w:line="240" w:lineRule="auto"/>
      </w:pPr>
      <w:r>
        <w:separator/>
      </w:r>
    </w:p>
  </w:endnote>
  <w:endnote w:type="continuationSeparator" w:id="0">
    <w:p w:rsidR="002726B6" w:rsidRDefault="002726B6" w:rsidP="00A32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24882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5FD6" w:rsidRDefault="00A32F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192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E08A4" w:rsidRDefault="00A32F3D" w:rsidP="00AE08A4">
    <w:pPr>
      <w:pStyle w:val="Footer"/>
      <w:jc w:val="center"/>
      <w:rPr>
        <w:i/>
        <w:iCs/>
      </w:rPr>
    </w:pPr>
    <w:r>
      <w:rPr>
        <w:i/>
        <w:iCs/>
      </w:rPr>
      <w:t>T</w:t>
    </w:r>
    <w:r w:rsidRPr="006945C6">
      <w:rPr>
        <w:i/>
        <w:iCs/>
      </w:rPr>
      <w:t xml:space="preserve">he </w:t>
    </w:r>
    <w:r>
      <w:rPr>
        <w:i/>
        <w:iCs/>
      </w:rPr>
      <w:t>content</w:t>
    </w:r>
    <w:r w:rsidRPr="006945C6">
      <w:rPr>
        <w:i/>
        <w:iCs/>
      </w:rPr>
      <w:t xml:space="preserve"> of these forms will be reviewed as part of regular cancer auditin</w:t>
    </w:r>
    <w:r>
      <w:rPr>
        <w:i/>
        <w:iCs/>
      </w:rPr>
      <w:t>g.</w:t>
    </w:r>
  </w:p>
  <w:p w:rsidR="00235FD6" w:rsidRDefault="00A32F3D" w:rsidP="00AE08A4">
    <w:pPr>
      <w:pStyle w:val="Footer"/>
      <w:jc w:val="center"/>
      <w:rPr>
        <w:i/>
        <w:iCs/>
      </w:rPr>
    </w:pPr>
    <w:r>
      <w:rPr>
        <w:i/>
        <w:iCs/>
      </w:rPr>
      <w:t xml:space="preserve">Contact </w:t>
    </w:r>
    <w:hyperlink r:id="rId1" w:history="1">
      <w:r w:rsidRPr="00EA1219">
        <w:rPr>
          <w:rStyle w:val="Hyperlink"/>
        </w:rPr>
        <w:t>England.TCSTLondon@nhs.net</w:t>
      </w:r>
    </w:hyperlink>
    <w:r>
      <w:rPr>
        <w:i/>
        <w:iCs/>
      </w:rPr>
      <w:t xml:space="preserve"> to report any issues with this form.</w:t>
    </w:r>
  </w:p>
  <w:p w:rsidR="00F94FA1" w:rsidRDefault="00F94FA1" w:rsidP="00AE08A4">
    <w:pPr>
      <w:pStyle w:val="Footer"/>
      <w:jc w:val="center"/>
      <w:rPr>
        <w:i/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6B6" w:rsidRDefault="002726B6" w:rsidP="00A32F3D">
      <w:pPr>
        <w:spacing w:after="0" w:line="240" w:lineRule="auto"/>
      </w:pPr>
      <w:r>
        <w:separator/>
      </w:r>
    </w:p>
  </w:footnote>
  <w:footnote w:type="continuationSeparator" w:id="0">
    <w:p w:rsidR="002726B6" w:rsidRDefault="002726B6" w:rsidP="00A32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A00CE"/>
    <w:multiLevelType w:val="hybridMultilevel"/>
    <w:tmpl w:val="A8B0EA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F3D"/>
    <w:rsid w:val="00217011"/>
    <w:rsid w:val="00227B34"/>
    <w:rsid w:val="00233D99"/>
    <w:rsid w:val="002726B6"/>
    <w:rsid w:val="002E3EFA"/>
    <w:rsid w:val="00327B12"/>
    <w:rsid w:val="00357EDC"/>
    <w:rsid w:val="004B30EB"/>
    <w:rsid w:val="004E51A6"/>
    <w:rsid w:val="005558F3"/>
    <w:rsid w:val="0073699A"/>
    <w:rsid w:val="00791A82"/>
    <w:rsid w:val="00792019"/>
    <w:rsid w:val="00830814"/>
    <w:rsid w:val="0085351C"/>
    <w:rsid w:val="00914285"/>
    <w:rsid w:val="00996033"/>
    <w:rsid w:val="009A3F7A"/>
    <w:rsid w:val="00A31929"/>
    <w:rsid w:val="00A32F3D"/>
    <w:rsid w:val="00A52C2B"/>
    <w:rsid w:val="00B24042"/>
    <w:rsid w:val="00C5687D"/>
    <w:rsid w:val="00CA7230"/>
    <w:rsid w:val="00D1233A"/>
    <w:rsid w:val="00E25349"/>
    <w:rsid w:val="00EA1DFF"/>
    <w:rsid w:val="00F5271C"/>
    <w:rsid w:val="00F94FA1"/>
    <w:rsid w:val="00FA5B60"/>
    <w:rsid w:val="00FB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DE421C-3ABE-4DBE-B341-76DE9474B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F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2F3D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A32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2F3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32F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2F3D"/>
  </w:style>
  <w:style w:type="paragraph" w:styleId="Header">
    <w:name w:val="header"/>
    <w:basedOn w:val="Normal"/>
    <w:link w:val="HeaderChar"/>
    <w:uiPriority w:val="99"/>
    <w:unhideWhenUsed/>
    <w:rsid w:val="00A32F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2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althylondon.org/wp-content/uploads/2022/11/Top-Tips-Suspected-Gynae-Cancer-Referrals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healthylondon.org/wp-content/uploads/2022/11/Top-Tips-Suspected-Gynae-Cancer-Referrals.pdf" TargetMode="External"/><Relationship Id="rId12" Type="http://schemas.openxmlformats.org/officeDocument/2006/relationships/hyperlink" Target="https://www.healthylondon.org/our-work/cancer/early-diagnosis/two-week-wait-referral-repository/suspected-cancer-referrals/patient-information-leaflet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ngland.nhs.uk/london/london-clinical-networks/our-networks/learning-disabilities/publications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transformationpartnersinhealthandcare.nhs.uk/usc-gynaecology-cancer-clinical-gui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yhealth.london.nhs.uk/nhsrefer/formlinks/web/gynaecology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ngland.TCSTLondon@nhs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megan.hunter</dc:creator>
  <cp:keywords/>
  <dc:description/>
  <cp:lastModifiedBy>Megan Hunter</cp:lastModifiedBy>
  <cp:revision>5</cp:revision>
  <dcterms:created xsi:type="dcterms:W3CDTF">2023-01-17T10:04:00Z</dcterms:created>
  <dcterms:modified xsi:type="dcterms:W3CDTF">2023-01-25T18:39:00Z</dcterms:modified>
</cp:coreProperties>
</file>