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52A17" w:rsidRPr="008A36B0" w:rsidTr="00D4510F">
        <w:trPr>
          <w:trHeight w:val="525"/>
          <w:jc w:val="center"/>
        </w:trPr>
        <w:tc>
          <w:tcPr>
            <w:tcW w:w="9209" w:type="dxa"/>
          </w:tcPr>
          <w:p w:rsidR="00852A17" w:rsidRPr="00852A17" w:rsidRDefault="00852A17" w:rsidP="008A3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52A17">
              <w:rPr>
                <w:rFonts w:ascii="Arial" w:hAnsi="Arial" w:cs="Arial"/>
                <w:b/>
                <w:bCs/>
                <w:sz w:val="20"/>
                <w:szCs w:val="20"/>
              </w:rPr>
              <w:t>North East</w:t>
            </w:r>
            <w:proofErr w:type="gramEnd"/>
            <w:r w:rsidRPr="00852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6D2ABA" w:rsidRPr="008A36B0" w:rsidTr="0018731C">
        <w:trPr>
          <w:trHeight w:val="1586"/>
          <w:jc w:val="center"/>
        </w:trPr>
        <w:tc>
          <w:tcPr>
            <w:tcW w:w="9209" w:type="dxa"/>
          </w:tcPr>
          <w:p w:rsidR="00852A17" w:rsidRDefault="00852A17" w:rsidP="00852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852A17" w:rsidRPr="00852A17" w:rsidRDefault="00852A17" w:rsidP="00852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18731C" w:rsidRPr="0018731C" w:rsidRDefault="0018731C" w:rsidP="0018731C">
            <w:p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 xml:space="preserve">East London MBU (Homerton) - Hackney </w:t>
            </w:r>
          </w:p>
          <w:p w:rsidR="0018731C" w:rsidRDefault="0018731C" w:rsidP="0018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>To refer, call 020 8510 842</w:t>
            </w:r>
          </w:p>
          <w:p w:rsidR="0018731C" w:rsidRPr="0018731C" w:rsidRDefault="0018731C" w:rsidP="0018731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 xml:space="preserve">Website: </w:t>
            </w:r>
            <w:r w:rsidRPr="0018731C">
              <w:rPr>
                <w:rFonts w:ascii="Arial" w:hAnsi="Arial" w:cs="Arial"/>
                <w:sz w:val="20"/>
                <w:szCs w:val="20"/>
              </w:rPr>
              <w:t>elft.nhs.uk/services/mother-baby-unit-</w:t>
            </w:r>
            <w:proofErr w:type="spellStart"/>
            <w:r w:rsidRPr="0018731C">
              <w:rPr>
                <w:rFonts w:ascii="Arial" w:hAnsi="Arial" w:cs="Arial"/>
                <w:sz w:val="20"/>
                <w:szCs w:val="20"/>
              </w:rPr>
              <w:t>mbu</w:t>
            </w:r>
            <w:proofErr w:type="spellEnd"/>
          </w:p>
          <w:p w:rsidR="00852A17" w:rsidRPr="00852A17" w:rsidRDefault="00852A17" w:rsidP="00721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2ABA" w:rsidRPr="00852A17" w:rsidRDefault="006D2ABA" w:rsidP="007217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52A17" w:rsidRPr="008A36B0" w:rsidTr="00D4510F">
        <w:trPr>
          <w:trHeight w:val="555"/>
          <w:jc w:val="center"/>
        </w:trPr>
        <w:tc>
          <w:tcPr>
            <w:tcW w:w="9209" w:type="dxa"/>
          </w:tcPr>
          <w:p w:rsidR="00852A17" w:rsidRPr="0018731C" w:rsidRDefault="00852A17" w:rsidP="008A3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Central</w:t>
            </w:r>
            <w:r w:rsidR="0018731C"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</w:t>
            </w:r>
            <w:proofErr w:type="gramStart"/>
            <w:r w:rsidR="0018731C" w:rsidRPr="0018731C">
              <w:rPr>
                <w:rFonts w:ascii="Arial" w:hAnsi="Arial" w:cs="Arial"/>
                <w:b/>
                <w:bCs/>
                <w:sz w:val="20"/>
                <w:szCs w:val="20"/>
              </w:rPr>
              <w:t>North West</w:t>
            </w:r>
            <w:proofErr w:type="gramEnd"/>
            <w:r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852A17" w:rsidRPr="008A36B0" w:rsidTr="0018731C">
        <w:trPr>
          <w:trHeight w:val="1385"/>
          <w:jc w:val="center"/>
        </w:trPr>
        <w:tc>
          <w:tcPr>
            <w:tcW w:w="9209" w:type="dxa"/>
          </w:tcPr>
          <w:p w:rsidR="0018731C" w:rsidRPr="0018731C" w:rsidRDefault="0018731C" w:rsidP="0018731C">
            <w:p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 xml:space="preserve">Central and </w:t>
            </w:r>
            <w:proofErr w:type="gramStart"/>
            <w:r w:rsidRPr="0018731C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  <w:r w:rsidRPr="0018731C">
              <w:rPr>
                <w:rFonts w:ascii="Arial" w:hAnsi="Arial" w:cs="Arial"/>
                <w:sz w:val="20"/>
                <w:szCs w:val="20"/>
              </w:rPr>
              <w:t xml:space="preserve"> London MBU (Coombe Wood) - Ealing (link to)</w:t>
            </w:r>
          </w:p>
          <w:p w:rsidR="0018731C" w:rsidRPr="0018731C" w:rsidRDefault="0018731C" w:rsidP="001873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 xml:space="preserve">0203 838 7743 / 7748 </w:t>
            </w:r>
          </w:p>
          <w:p w:rsidR="00852A17" w:rsidRPr="0018731C" w:rsidRDefault="0018731C" w:rsidP="0018731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at: </w:t>
            </w:r>
            <w:r w:rsidRPr="0018731C">
              <w:rPr>
                <w:rFonts w:ascii="Arial" w:hAnsi="Arial" w:cs="Arial"/>
                <w:sz w:val="20"/>
                <w:szCs w:val="20"/>
              </w:rPr>
              <w:t xml:space="preserve">cnwl.nhs.uk/services/mental-health-services/adult-and-older-adult/park-royal-hospital/coombe-wood </w:t>
            </w:r>
          </w:p>
        </w:tc>
      </w:tr>
      <w:tr w:rsidR="00852A17" w:rsidRPr="008A36B0" w:rsidTr="00D4510F">
        <w:trPr>
          <w:trHeight w:val="555"/>
          <w:jc w:val="center"/>
        </w:trPr>
        <w:tc>
          <w:tcPr>
            <w:tcW w:w="9209" w:type="dxa"/>
          </w:tcPr>
          <w:p w:rsidR="0018731C" w:rsidRPr="0018731C" w:rsidRDefault="0018731C" w:rsidP="001873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731C">
              <w:rPr>
                <w:rFonts w:ascii="Arial" w:hAnsi="Arial" w:cs="Arial"/>
                <w:b/>
                <w:bCs/>
                <w:sz w:val="20"/>
                <w:szCs w:val="20"/>
              </w:rPr>
              <w:t>South</w:t>
            </w:r>
            <w:r w:rsidR="00852A17"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D4510F" w:rsidRPr="008A36B0" w:rsidTr="00D4510F">
        <w:trPr>
          <w:trHeight w:val="555"/>
          <w:jc w:val="center"/>
        </w:trPr>
        <w:tc>
          <w:tcPr>
            <w:tcW w:w="9209" w:type="dxa"/>
          </w:tcPr>
          <w:p w:rsidR="0018731C" w:rsidRPr="0018731C" w:rsidRDefault="0018731C" w:rsidP="0018731C">
            <w:p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 xml:space="preserve">South London and Maudsley MBU - Lambeth </w:t>
            </w:r>
          </w:p>
          <w:p w:rsidR="0018731C" w:rsidRPr="0018731C" w:rsidRDefault="0018731C" w:rsidP="0018731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18731C">
              <w:rPr>
                <w:rFonts w:ascii="Arial" w:hAnsi="Arial" w:cs="Arial"/>
                <w:sz w:val="20"/>
                <w:szCs w:val="20"/>
              </w:rPr>
              <w:t>020 3228 4265 / 4255</w:t>
            </w:r>
          </w:p>
          <w:p w:rsidR="0018731C" w:rsidRPr="0018731C" w:rsidRDefault="0018731C" w:rsidP="0018731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at: </w:t>
            </w:r>
            <w:r w:rsidRPr="0018731C">
              <w:rPr>
                <w:rFonts w:ascii="Arial" w:hAnsi="Arial" w:cs="Arial"/>
                <w:sz w:val="20"/>
                <w:szCs w:val="20"/>
              </w:rPr>
              <w:t>slam.nhs.uk/referrals-perinatal</w:t>
            </w:r>
          </w:p>
          <w:p w:rsidR="00D4510F" w:rsidRPr="00852A17" w:rsidRDefault="00D4510F" w:rsidP="0018731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B4947" w:rsidRDefault="00CB4947"/>
    <w:sectPr w:rsidR="00CB4947" w:rsidSect="00D451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244" w:rsidRDefault="00F03244" w:rsidP="00852A17">
      <w:pPr>
        <w:spacing w:after="0" w:line="240" w:lineRule="auto"/>
      </w:pPr>
      <w:r>
        <w:separator/>
      </w:r>
    </w:p>
  </w:endnote>
  <w:endnote w:type="continuationSeparator" w:id="0">
    <w:p w:rsidR="00F03244" w:rsidRDefault="00F03244" w:rsidP="0085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244" w:rsidRDefault="00F03244" w:rsidP="00852A17">
      <w:pPr>
        <w:spacing w:after="0" w:line="240" w:lineRule="auto"/>
      </w:pPr>
      <w:r>
        <w:separator/>
      </w:r>
    </w:p>
  </w:footnote>
  <w:footnote w:type="continuationSeparator" w:id="0">
    <w:p w:rsidR="00F03244" w:rsidRDefault="00F03244" w:rsidP="0085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17" w:rsidRPr="00852A17" w:rsidRDefault="0018731C" w:rsidP="00852A17">
    <w:pPr>
      <w:pStyle w:val="Heading1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Mother and Baby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7E0"/>
    <w:multiLevelType w:val="hybridMultilevel"/>
    <w:tmpl w:val="591AB7EE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7372"/>
    <w:multiLevelType w:val="hybridMultilevel"/>
    <w:tmpl w:val="17128026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4D3D"/>
    <w:multiLevelType w:val="hybridMultilevel"/>
    <w:tmpl w:val="F4784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60C9"/>
    <w:multiLevelType w:val="hybridMultilevel"/>
    <w:tmpl w:val="645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A4ADD"/>
    <w:multiLevelType w:val="hybridMultilevel"/>
    <w:tmpl w:val="58F6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5E14"/>
    <w:multiLevelType w:val="hybridMultilevel"/>
    <w:tmpl w:val="58F6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E44DB"/>
    <w:multiLevelType w:val="hybridMultilevel"/>
    <w:tmpl w:val="58F62BF8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A5FB5"/>
    <w:multiLevelType w:val="hybridMultilevel"/>
    <w:tmpl w:val="AD26FE7A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85EFB"/>
    <w:multiLevelType w:val="hybridMultilevel"/>
    <w:tmpl w:val="4DD8CBFC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10AD3"/>
    <w:multiLevelType w:val="hybridMultilevel"/>
    <w:tmpl w:val="58F6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41D6C"/>
    <w:multiLevelType w:val="hybridMultilevel"/>
    <w:tmpl w:val="196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50172">
    <w:abstractNumId w:val="6"/>
  </w:num>
  <w:num w:numId="2" w16cid:durableId="1908950484">
    <w:abstractNumId w:val="1"/>
  </w:num>
  <w:num w:numId="3" w16cid:durableId="689066206">
    <w:abstractNumId w:val="8"/>
  </w:num>
  <w:num w:numId="4" w16cid:durableId="645474083">
    <w:abstractNumId w:val="0"/>
  </w:num>
  <w:num w:numId="5" w16cid:durableId="1301501485">
    <w:abstractNumId w:val="7"/>
  </w:num>
  <w:num w:numId="6" w16cid:durableId="870268109">
    <w:abstractNumId w:val="4"/>
  </w:num>
  <w:num w:numId="7" w16cid:durableId="2127919475">
    <w:abstractNumId w:val="10"/>
  </w:num>
  <w:num w:numId="8" w16cid:durableId="1926184515">
    <w:abstractNumId w:val="9"/>
  </w:num>
  <w:num w:numId="9" w16cid:durableId="1033337354">
    <w:abstractNumId w:val="3"/>
  </w:num>
  <w:num w:numId="10" w16cid:durableId="1943223481">
    <w:abstractNumId w:val="5"/>
  </w:num>
  <w:num w:numId="11" w16cid:durableId="1680309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0"/>
    <w:rsid w:val="0018731C"/>
    <w:rsid w:val="00316498"/>
    <w:rsid w:val="003D527D"/>
    <w:rsid w:val="006D2ABA"/>
    <w:rsid w:val="00852A17"/>
    <w:rsid w:val="008A36B0"/>
    <w:rsid w:val="00CB4947"/>
    <w:rsid w:val="00D4510F"/>
    <w:rsid w:val="00D6467A"/>
    <w:rsid w:val="00F03244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5E16F"/>
  <w15:chartTrackingRefBased/>
  <w15:docId w15:val="{5E101343-A52D-4D2D-A823-593170F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6B0"/>
    <w:rPr>
      <w:color w:val="0563C1"/>
      <w:u w:val="single"/>
    </w:rPr>
  </w:style>
  <w:style w:type="table" w:styleId="TableGrid">
    <w:name w:val="Table Grid"/>
    <w:basedOn w:val="TableNormal"/>
    <w:uiPriority w:val="39"/>
    <w:rsid w:val="008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36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17"/>
  </w:style>
  <w:style w:type="paragraph" w:styleId="Footer">
    <w:name w:val="footer"/>
    <w:basedOn w:val="Normal"/>
    <w:link w:val="FooterChar"/>
    <w:uiPriority w:val="99"/>
    <w:unhideWhenUsed/>
    <w:rsid w:val="00852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17"/>
  </w:style>
  <w:style w:type="character" w:customStyle="1" w:styleId="Heading1Char">
    <w:name w:val="Heading 1 Char"/>
    <w:basedOn w:val="DefaultParagraphFont"/>
    <w:link w:val="Heading1"/>
    <w:uiPriority w:val="9"/>
    <w:rsid w:val="0085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Ballin</dc:creator>
  <cp:keywords/>
  <dc:description/>
  <cp:lastModifiedBy>NEWMAN, Joe (HEALTHY LONDON PARTNERSHIP)</cp:lastModifiedBy>
  <cp:revision>1</cp:revision>
  <dcterms:created xsi:type="dcterms:W3CDTF">2022-08-09T10:05:00Z</dcterms:created>
  <dcterms:modified xsi:type="dcterms:W3CDTF">2022-08-09T10:05:00Z</dcterms:modified>
</cp:coreProperties>
</file>