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417" w:rsidRPr="00592117" w:rsidRDefault="00291417" w:rsidP="00291417">
      <w:pPr>
        <w:jc w:val="center"/>
        <w:rPr>
          <w:rFonts w:ascii="Arial Black" w:hAnsi="Arial Black" w:cs="Arial"/>
          <w:sz w:val="26"/>
          <w:szCs w:val="26"/>
          <w:lang w:val="en-GB"/>
        </w:rPr>
      </w:pPr>
      <w:bookmarkStart w:id="0" w:name="_GoBack"/>
      <w:bookmarkEnd w:id="0"/>
    </w:p>
    <w:p w:rsidR="002F6550" w:rsidRPr="00592117" w:rsidRDefault="00291417" w:rsidP="00291417">
      <w:pPr>
        <w:jc w:val="center"/>
        <w:rPr>
          <w:rFonts w:ascii="Arial Black" w:hAnsi="Arial Black" w:cs="Arial"/>
          <w:sz w:val="26"/>
          <w:szCs w:val="26"/>
          <w:lang w:val="en-GB"/>
        </w:rPr>
      </w:pPr>
      <w:r w:rsidRPr="00592117">
        <w:rPr>
          <w:rFonts w:ascii="Arial Black" w:hAnsi="Arial Black" w:cs="Arial"/>
          <w:sz w:val="26"/>
          <w:szCs w:val="26"/>
          <w:lang w:val="en-GB"/>
        </w:rPr>
        <w:t xml:space="preserve">Tower Hamlets CCG Building Resilience Programme </w:t>
      </w:r>
    </w:p>
    <w:p w:rsidR="001D27F3" w:rsidRPr="00592117" w:rsidRDefault="00291417" w:rsidP="00291417">
      <w:pPr>
        <w:jc w:val="center"/>
        <w:rPr>
          <w:rFonts w:ascii="Arial Black" w:hAnsi="Arial Black" w:cs="Arial"/>
          <w:sz w:val="26"/>
          <w:szCs w:val="26"/>
          <w:lang w:val="en-GB"/>
        </w:rPr>
      </w:pPr>
      <w:r w:rsidRPr="00592117">
        <w:rPr>
          <w:rFonts w:ascii="Arial Black" w:hAnsi="Arial Black" w:cs="Arial"/>
          <w:sz w:val="26"/>
          <w:szCs w:val="26"/>
          <w:lang w:val="en-GB"/>
        </w:rPr>
        <w:t>Update Feb 2018</w:t>
      </w:r>
    </w:p>
    <w:p w:rsidR="00291417" w:rsidRDefault="00291417" w:rsidP="00291417">
      <w:pPr>
        <w:jc w:val="center"/>
        <w:rPr>
          <w:rFonts w:ascii="Arial" w:hAnsi="Arial" w:cs="Arial"/>
          <w:b/>
          <w:lang w:val="en-GB"/>
        </w:rPr>
      </w:pPr>
    </w:p>
    <w:p w:rsidR="00291417" w:rsidRDefault="00291417" w:rsidP="00291417">
      <w:pPr>
        <w:jc w:val="both"/>
        <w:rPr>
          <w:rFonts w:ascii="Arial" w:hAnsi="Arial" w:cs="Arial"/>
          <w:b/>
          <w:lang w:val="en-GB"/>
        </w:rPr>
      </w:pPr>
    </w:p>
    <w:p w:rsidR="009D1DA4" w:rsidRDefault="009D1DA4" w:rsidP="00291417">
      <w:pPr>
        <w:jc w:val="both"/>
        <w:rPr>
          <w:rFonts w:ascii="Arial" w:hAnsi="Arial" w:cs="Arial"/>
          <w:b/>
          <w:lang w:val="en-GB"/>
        </w:rPr>
      </w:pPr>
    </w:p>
    <w:p w:rsidR="00291417" w:rsidRDefault="003B6032" w:rsidP="00291417">
      <w:pPr>
        <w:jc w:val="both"/>
        <w:rPr>
          <w:rFonts w:ascii="Arial" w:hAnsi="Arial" w:cs="Arial"/>
          <w:b/>
          <w:lang w:val="en-GB"/>
        </w:rPr>
      </w:pPr>
      <w:r>
        <w:rPr>
          <w:rFonts w:ascii="Arial" w:hAnsi="Arial" w:cs="Arial"/>
          <w:b/>
          <w:lang w:val="en-GB"/>
        </w:rPr>
        <w:t>Completed b</w:t>
      </w:r>
      <w:r w:rsidR="00291417">
        <w:rPr>
          <w:rFonts w:ascii="Arial" w:hAnsi="Arial" w:cs="Arial"/>
          <w:b/>
          <w:lang w:val="en-GB"/>
        </w:rPr>
        <w:t>y February 2018</w:t>
      </w:r>
    </w:p>
    <w:p w:rsidR="00291417" w:rsidRDefault="00291417" w:rsidP="00291417">
      <w:pPr>
        <w:jc w:val="both"/>
        <w:rPr>
          <w:rFonts w:ascii="Arial" w:hAnsi="Arial" w:cs="Arial"/>
          <w:b/>
          <w:lang w:val="en-GB"/>
        </w:rPr>
      </w:pPr>
    </w:p>
    <w:p w:rsidR="00291417" w:rsidRPr="009D1DA4" w:rsidRDefault="00592117" w:rsidP="00291417">
      <w:pPr>
        <w:pStyle w:val="ListParagraph"/>
        <w:numPr>
          <w:ilvl w:val="0"/>
          <w:numId w:val="34"/>
        </w:numPr>
        <w:jc w:val="both"/>
        <w:rPr>
          <w:rFonts w:ascii="Arial" w:hAnsi="Arial" w:cs="Arial"/>
          <w:sz w:val="22"/>
          <w:szCs w:val="22"/>
        </w:rPr>
      </w:pPr>
      <w:r>
        <w:rPr>
          <w:rFonts w:ascii="Arial" w:hAnsi="Arial" w:cs="Arial"/>
          <w:sz w:val="22"/>
          <w:szCs w:val="22"/>
        </w:rPr>
        <w:t>Agreed how TH</w:t>
      </w:r>
      <w:r w:rsidR="00291417" w:rsidRPr="009D1DA4">
        <w:rPr>
          <w:rFonts w:ascii="Arial" w:hAnsi="Arial" w:cs="Arial"/>
          <w:sz w:val="22"/>
          <w:szCs w:val="22"/>
        </w:rPr>
        <w:t xml:space="preserve"> CCG, Poplar HARCA and Kaizen will work together</w:t>
      </w:r>
    </w:p>
    <w:p w:rsidR="00291417" w:rsidRPr="009D1DA4" w:rsidRDefault="00291417" w:rsidP="00291417">
      <w:pPr>
        <w:pStyle w:val="ListParagraph"/>
        <w:numPr>
          <w:ilvl w:val="0"/>
          <w:numId w:val="34"/>
        </w:numPr>
        <w:jc w:val="both"/>
        <w:rPr>
          <w:rFonts w:ascii="Arial" w:hAnsi="Arial" w:cs="Arial"/>
          <w:sz w:val="22"/>
          <w:szCs w:val="22"/>
        </w:rPr>
      </w:pPr>
      <w:r w:rsidRPr="009D1DA4">
        <w:rPr>
          <w:rFonts w:ascii="Arial" w:hAnsi="Arial" w:cs="Arial"/>
          <w:sz w:val="22"/>
          <w:szCs w:val="22"/>
        </w:rPr>
        <w:t xml:space="preserve">Reviewed </w:t>
      </w:r>
      <w:r w:rsidR="002F6550">
        <w:rPr>
          <w:rFonts w:ascii="Arial" w:hAnsi="Arial" w:cs="Arial"/>
          <w:sz w:val="22"/>
          <w:szCs w:val="22"/>
        </w:rPr>
        <w:t xml:space="preserve">research, </w:t>
      </w:r>
      <w:r w:rsidRPr="009D1DA4">
        <w:rPr>
          <w:rFonts w:ascii="Arial" w:hAnsi="Arial" w:cs="Arial"/>
          <w:sz w:val="22"/>
          <w:szCs w:val="22"/>
        </w:rPr>
        <w:t>current models / interventions and resources for resilience building activities with children and young people, parents and teachers</w:t>
      </w:r>
    </w:p>
    <w:p w:rsidR="00291417" w:rsidRDefault="009D1DA4" w:rsidP="00291417">
      <w:pPr>
        <w:pStyle w:val="ListParagraph"/>
        <w:numPr>
          <w:ilvl w:val="0"/>
          <w:numId w:val="34"/>
        </w:numPr>
        <w:jc w:val="both"/>
        <w:rPr>
          <w:rFonts w:ascii="Arial" w:hAnsi="Arial" w:cs="Arial"/>
          <w:sz w:val="22"/>
          <w:szCs w:val="22"/>
        </w:rPr>
      </w:pPr>
      <w:r w:rsidRPr="009D1DA4">
        <w:rPr>
          <w:rFonts w:ascii="Arial" w:hAnsi="Arial" w:cs="Arial"/>
          <w:sz w:val="22"/>
          <w:szCs w:val="22"/>
        </w:rPr>
        <w:t>Initial design of</w:t>
      </w:r>
      <w:r w:rsidR="00291417" w:rsidRPr="009D1DA4">
        <w:rPr>
          <w:rFonts w:ascii="Arial" w:hAnsi="Arial" w:cs="Arial"/>
          <w:sz w:val="22"/>
          <w:szCs w:val="22"/>
        </w:rPr>
        <w:t xml:space="preserve"> the workshops for the peer train</w:t>
      </w:r>
      <w:r w:rsidRPr="009D1DA4">
        <w:rPr>
          <w:rFonts w:ascii="Arial" w:hAnsi="Arial" w:cs="Arial"/>
          <w:sz w:val="22"/>
          <w:szCs w:val="22"/>
        </w:rPr>
        <w:t>ers, the primary schools</w:t>
      </w:r>
      <w:r w:rsidR="00291417" w:rsidRPr="009D1DA4">
        <w:rPr>
          <w:rFonts w:ascii="Arial" w:hAnsi="Arial" w:cs="Arial"/>
          <w:sz w:val="22"/>
          <w:szCs w:val="22"/>
        </w:rPr>
        <w:t xml:space="preserve"> and secondary school</w:t>
      </w:r>
      <w:r w:rsidRPr="009D1DA4">
        <w:rPr>
          <w:rFonts w:ascii="Arial" w:hAnsi="Arial" w:cs="Arial"/>
          <w:sz w:val="22"/>
          <w:szCs w:val="22"/>
        </w:rPr>
        <w:t>s; the content will now be tested and co-designed with young people from Tower Hamlets</w:t>
      </w:r>
    </w:p>
    <w:p w:rsidR="003B6032" w:rsidRPr="009D1DA4" w:rsidRDefault="003B6032" w:rsidP="00291417">
      <w:pPr>
        <w:pStyle w:val="ListParagraph"/>
        <w:numPr>
          <w:ilvl w:val="0"/>
          <w:numId w:val="34"/>
        </w:numPr>
        <w:jc w:val="both"/>
        <w:rPr>
          <w:rFonts w:ascii="Arial" w:hAnsi="Arial" w:cs="Arial"/>
          <w:sz w:val="22"/>
          <w:szCs w:val="22"/>
        </w:rPr>
      </w:pPr>
      <w:r>
        <w:rPr>
          <w:rFonts w:ascii="Arial" w:hAnsi="Arial" w:cs="Arial"/>
          <w:sz w:val="22"/>
          <w:szCs w:val="22"/>
        </w:rPr>
        <w:t xml:space="preserve">Discussions with schools about the </w:t>
      </w:r>
      <w:proofErr w:type="spellStart"/>
      <w:r>
        <w:rPr>
          <w:rFonts w:ascii="Arial" w:hAnsi="Arial" w:cs="Arial"/>
          <w:sz w:val="22"/>
          <w:szCs w:val="22"/>
        </w:rPr>
        <w:t>programme</w:t>
      </w:r>
      <w:proofErr w:type="spellEnd"/>
      <w:r w:rsidR="00DA5FEE">
        <w:rPr>
          <w:rFonts w:ascii="Arial" w:hAnsi="Arial" w:cs="Arial"/>
          <w:sz w:val="22"/>
          <w:szCs w:val="22"/>
        </w:rPr>
        <w:t xml:space="preserve"> </w:t>
      </w:r>
      <w:proofErr w:type="spellStart"/>
      <w:r w:rsidR="00DA5FEE">
        <w:rPr>
          <w:rFonts w:ascii="Arial" w:hAnsi="Arial" w:cs="Arial"/>
          <w:sz w:val="22"/>
          <w:szCs w:val="22"/>
        </w:rPr>
        <w:t>eg</w:t>
      </w:r>
      <w:proofErr w:type="spellEnd"/>
      <w:r w:rsidR="00DA5FEE">
        <w:rPr>
          <w:rFonts w:ascii="Arial" w:hAnsi="Arial" w:cs="Arial"/>
          <w:sz w:val="22"/>
          <w:szCs w:val="22"/>
        </w:rPr>
        <w:t>.</w:t>
      </w:r>
      <w:r>
        <w:rPr>
          <w:rFonts w:ascii="Arial" w:hAnsi="Arial" w:cs="Arial"/>
          <w:sz w:val="22"/>
          <w:szCs w:val="22"/>
        </w:rPr>
        <w:t xml:space="preserve"> </w:t>
      </w:r>
      <w:proofErr w:type="gramStart"/>
      <w:r>
        <w:rPr>
          <w:rFonts w:ascii="Arial" w:hAnsi="Arial" w:cs="Arial"/>
          <w:sz w:val="22"/>
          <w:szCs w:val="22"/>
        </w:rPr>
        <w:t>name</w:t>
      </w:r>
      <w:proofErr w:type="gramEnd"/>
      <w:r>
        <w:rPr>
          <w:rFonts w:ascii="Arial" w:hAnsi="Arial" w:cs="Arial"/>
          <w:sz w:val="22"/>
          <w:szCs w:val="22"/>
        </w:rPr>
        <w:t xml:space="preserve">, broad content, </w:t>
      </w:r>
      <w:r w:rsidR="002F6550">
        <w:rPr>
          <w:rFonts w:ascii="Arial" w:hAnsi="Arial" w:cs="Arial"/>
          <w:sz w:val="22"/>
          <w:szCs w:val="22"/>
        </w:rPr>
        <w:t>length of timing of</w:t>
      </w:r>
      <w:r>
        <w:rPr>
          <w:rFonts w:ascii="Arial" w:hAnsi="Arial" w:cs="Arial"/>
          <w:sz w:val="22"/>
          <w:szCs w:val="22"/>
        </w:rPr>
        <w:t xml:space="preserve"> workshops</w:t>
      </w:r>
      <w:r w:rsidR="002F6550">
        <w:rPr>
          <w:rFonts w:ascii="Arial" w:hAnsi="Arial" w:cs="Arial"/>
          <w:sz w:val="22"/>
          <w:szCs w:val="22"/>
        </w:rPr>
        <w:t>, timeline</w:t>
      </w:r>
      <w:r>
        <w:rPr>
          <w:rFonts w:ascii="Arial" w:hAnsi="Arial" w:cs="Arial"/>
          <w:sz w:val="22"/>
          <w:szCs w:val="22"/>
        </w:rPr>
        <w:t xml:space="preserve"> etc. Schools have been very positive about the </w:t>
      </w:r>
      <w:proofErr w:type="spellStart"/>
      <w:r>
        <w:rPr>
          <w:rFonts w:ascii="Arial" w:hAnsi="Arial" w:cs="Arial"/>
          <w:sz w:val="22"/>
          <w:szCs w:val="22"/>
        </w:rPr>
        <w:t>programme</w:t>
      </w:r>
      <w:proofErr w:type="spellEnd"/>
      <w:r>
        <w:rPr>
          <w:rFonts w:ascii="Arial" w:hAnsi="Arial" w:cs="Arial"/>
          <w:sz w:val="22"/>
          <w:szCs w:val="22"/>
        </w:rPr>
        <w:t xml:space="preserve"> and are keen to take part</w:t>
      </w:r>
      <w:r w:rsidR="002F6550">
        <w:rPr>
          <w:rFonts w:ascii="Arial" w:hAnsi="Arial" w:cs="Arial"/>
          <w:sz w:val="22"/>
          <w:szCs w:val="22"/>
        </w:rPr>
        <w:t>.</w:t>
      </w:r>
    </w:p>
    <w:p w:rsidR="00291417" w:rsidRPr="009D1DA4" w:rsidRDefault="009D1DA4" w:rsidP="00291417">
      <w:pPr>
        <w:pStyle w:val="ListParagraph"/>
        <w:numPr>
          <w:ilvl w:val="0"/>
          <w:numId w:val="34"/>
        </w:numPr>
        <w:jc w:val="both"/>
        <w:rPr>
          <w:rFonts w:ascii="Arial" w:hAnsi="Arial" w:cs="Arial"/>
          <w:sz w:val="22"/>
          <w:szCs w:val="22"/>
        </w:rPr>
      </w:pPr>
      <w:r w:rsidRPr="009D1DA4">
        <w:rPr>
          <w:rFonts w:ascii="Arial" w:hAnsi="Arial" w:cs="Arial"/>
          <w:sz w:val="22"/>
          <w:szCs w:val="22"/>
        </w:rPr>
        <w:t>P</w:t>
      </w:r>
      <w:r w:rsidR="00291417" w:rsidRPr="009D1DA4">
        <w:rPr>
          <w:rFonts w:ascii="Arial" w:hAnsi="Arial" w:cs="Arial"/>
          <w:sz w:val="22"/>
          <w:szCs w:val="22"/>
        </w:rPr>
        <w:t xml:space="preserve">roject information </w:t>
      </w:r>
      <w:r w:rsidRPr="009D1DA4">
        <w:rPr>
          <w:rFonts w:ascii="Arial" w:hAnsi="Arial" w:cs="Arial"/>
          <w:sz w:val="22"/>
          <w:szCs w:val="22"/>
        </w:rPr>
        <w:t>for</w:t>
      </w:r>
      <w:r w:rsidR="00291417" w:rsidRPr="009D1DA4">
        <w:rPr>
          <w:rFonts w:ascii="Arial" w:hAnsi="Arial" w:cs="Arial"/>
          <w:sz w:val="22"/>
          <w:szCs w:val="22"/>
        </w:rPr>
        <w:t xml:space="preserve"> schools</w:t>
      </w:r>
      <w:r w:rsidR="00592117">
        <w:rPr>
          <w:rFonts w:ascii="Arial" w:hAnsi="Arial" w:cs="Arial"/>
          <w:sz w:val="22"/>
          <w:szCs w:val="22"/>
        </w:rPr>
        <w:t xml:space="preserve"> completed</w:t>
      </w:r>
    </w:p>
    <w:p w:rsidR="00291417" w:rsidRPr="009D1DA4" w:rsidRDefault="00291417" w:rsidP="00291417">
      <w:pPr>
        <w:jc w:val="both"/>
        <w:rPr>
          <w:rFonts w:ascii="Arial" w:hAnsi="Arial" w:cs="Arial"/>
          <w:b/>
          <w:sz w:val="22"/>
          <w:szCs w:val="22"/>
          <w:lang w:val="en-GB"/>
        </w:rPr>
      </w:pPr>
    </w:p>
    <w:p w:rsidR="00291417" w:rsidRPr="009D1DA4" w:rsidRDefault="00291417" w:rsidP="00291417">
      <w:pPr>
        <w:jc w:val="both"/>
        <w:rPr>
          <w:rFonts w:ascii="Arial" w:hAnsi="Arial" w:cs="Arial"/>
          <w:b/>
          <w:sz w:val="22"/>
          <w:szCs w:val="22"/>
          <w:lang w:val="en-GB"/>
        </w:rPr>
      </w:pPr>
    </w:p>
    <w:p w:rsidR="00291417" w:rsidRPr="009D1DA4" w:rsidRDefault="00291417" w:rsidP="00291417">
      <w:pPr>
        <w:jc w:val="both"/>
        <w:rPr>
          <w:rFonts w:ascii="Arial" w:hAnsi="Arial" w:cs="Arial"/>
          <w:b/>
          <w:sz w:val="22"/>
          <w:szCs w:val="22"/>
          <w:lang w:val="en-GB"/>
        </w:rPr>
      </w:pPr>
    </w:p>
    <w:p w:rsidR="00291417" w:rsidRDefault="003B6032" w:rsidP="00291417">
      <w:pPr>
        <w:jc w:val="both"/>
        <w:rPr>
          <w:rFonts w:ascii="Arial" w:hAnsi="Arial" w:cs="Arial"/>
          <w:b/>
          <w:sz w:val="22"/>
          <w:szCs w:val="22"/>
          <w:lang w:val="en-GB"/>
        </w:rPr>
      </w:pPr>
      <w:r>
        <w:rPr>
          <w:rFonts w:ascii="Arial" w:hAnsi="Arial" w:cs="Arial"/>
          <w:b/>
          <w:sz w:val="22"/>
          <w:szCs w:val="22"/>
          <w:lang w:val="en-GB"/>
        </w:rPr>
        <w:t>Engaging the schools/Delivering the Building Resilience Programme</w:t>
      </w:r>
    </w:p>
    <w:p w:rsidR="009D1DA4" w:rsidRPr="009D1DA4" w:rsidRDefault="009D1DA4" w:rsidP="00291417">
      <w:pPr>
        <w:jc w:val="both"/>
        <w:rPr>
          <w:rFonts w:ascii="Arial" w:hAnsi="Arial" w:cs="Arial"/>
          <w:b/>
          <w:sz w:val="22"/>
          <w:szCs w:val="22"/>
          <w:lang w:val="en-GB"/>
        </w:rPr>
      </w:pPr>
    </w:p>
    <w:p w:rsidR="00291417" w:rsidRPr="009D1DA4" w:rsidRDefault="009D1DA4" w:rsidP="009D1DA4">
      <w:pPr>
        <w:pStyle w:val="ListParagraph"/>
        <w:numPr>
          <w:ilvl w:val="0"/>
          <w:numId w:val="33"/>
        </w:numPr>
        <w:contextualSpacing w:val="0"/>
        <w:jc w:val="both"/>
        <w:rPr>
          <w:rFonts w:ascii="Arial" w:hAnsi="Arial" w:cs="Arial"/>
          <w:sz w:val="22"/>
          <w:szCs w:val="22"/>
        </w:rPr>
      </w:pPr>
      <w:r>
        <w:rPr>
          <w:rFonts w:ascii="Arial" w:hAnsi="Arial" w:cs="Arial"/>
          <w:sz w:val="22"/>
          <w:szCs w:val="22"/>
        </w:rPr>
        <w:t>We are</w:t>
      </w:r>
      <w:r w:rsidR="00291417" w:rsidRPr="009D1DA4">
        <w:rPr>
          <w:rFonts w:ascii="Arial" w:hAnsi="Arial" w:cs="Arial"/>
          <w:sz w:val="22"/>
          <w:szCs w:val="22"/>
        </w:rPr>
        <w:t xml:space="preserve"> emailing all schools in Tower Hamlets w/c 19/2</w:t>
      </w:r>
      <w:r>
        <w:rPr>
          <w:rFonts w:ascii="Arial" w:hAnsi="Arial" w:cs="Arial"/>
          <w:sz w:val="22"/>
          <w:szCs w:val="22"/>
        </w:rPr>
        <w:t xml:space="preserve"> to let them know about the Building Resilience </w:t>
      </w:r>
      <w:proofErr w:type="spellStart"/>
      <w:r>
        <w:rPr>
          <w:rFonts w:ascii="Arial" w:hAnsi="Arial" w:cs="Arial"/>
          <w:sz w:val="22"/>
          <w:szCs w:val="22"/>
        </w:rPr>
        <w:t>programme</w:t>
      </w:r>
      <w:proofErr w:type="spellEnd"/>
      <w:r>
        <w:rPr>
          <w:rFonts w:ascii="Arial" w:hAnsi="Arial" w:cs="Arial"/>
          <w:sz w:val="22"/>
          <w:szCs w:val="22"/>
        </w:rPr>
        <w:t xml:space="preserve"> and how they can be involved</w:t>
      </w:r>
      <w:r w:rsidR="00291417" w:rsidRPr="009D1DA4">
        <w:rPr>
          <w:rFonts w:ascii="Arial" w:hAnsi="Arial" w:cs="Arial"/>
          <w:sz w:val="22"/>
          <w:szCs w:val="22"/>
        </w:rPr>
        <w:t xml:space="preserve">. This will include </w:t>
      </w:r>
      <w:proofErr w:type="spellStart"/>
      <w:r w:rsidR="00291417" w:rsidRPr="009D1DA4">
        <w:rPr>
          <w:rFonts w:ascii="Arial" w:hAnsi="Arial" w:cs="Arial"/>
          <w:sz w:val="22"/>
          <w:szCs w:val="22"/>
        </w:rPr>
        <w:t>programme</w:t>
      </w:r>
      <w:proofErr w:type="spellEnd"/>
      <w:r w:rsidR="00291417" w:rsidRPr="009D1DA4">
        <w:rPr>
          <w:rFonts w:ascii="Arial" w:hAnsi="Arial" w:cs="Arial"/>
          <w:sz w:val="22"/>
          <w:szCs w:val="22"/>
        </w:rPr>
        <w:t xml:space="preserve"> information, information about </w:t>
      </w:r>
      <w:r w:rsidR="002F6550">
        <w:rPr>
          <w:rFonts w:ascii="Arial" w:hAnsi="Arial" w:cs="Arial"/>
          <w:sz w:val="22"/>
          <w:szCs w:val="22"/>
        </w:rPr>
        <w:t xml:space="preserve">the peer </w:t>
      </w:r>
      <w:proofErr w:type="gramStart"/>
      <w:r w:rsidR="002F6550">
        <w:rPr>
          <w:rFonts w:ascii="Arial" w:hAnsi="Arial" w:cs="Arial"/>
          <w:sz w:val="22"/>
          <w:szCs w:val="22"/>
        </w:rPr>
        <w:t>trainers</w:t>
      </w:r>
      <w:proofErr w:type="gramEnd"/>
      <w:r w:rsidR="002F6550">
        <w:rPr>
          <w:rFonts w:ascii="Arial" w:hAnsi="Arial" w:cs="Arial"/>
          <w:sz w:val="22"/>
          <w:szCs w:val="22"/>
        </w:rPr>
        <w:t xml:space="preserve"> role, </w:t>
      </w:r>
      <w:r w:rsidR="00291417" w:rsidRPr="009D1DA4">
        <w:rPr>
          <w:rFonts w:ascii="Arial" w:hAnsi="Arial" w:cs="Arial"/>
          <w:sz w:val="22"/>
          <w:szCs w:val="22"/>
        </w:rPr>
        <w:t xml:space="preserve">an online booking form to book workshops for their young people and </w:t>
      </w:r>
      <w:r w:rsidRPr="009D1DA4">
        <w:rPr>
          <w:rFonts w:ascii="Arial" w:hAnsi="Arial" w:cs="Arial"/>
          <w:sz w:val="22"/>
          <w:szCs w:val="22"/>
        </w:rPr>
        <w:t>a peer trainer application form so</w:t>
      </w:r>
      <w:r w:rsidR="00291417" w:rsidRPr="009D1DA4">
        <w:rPr>
          <w:rFonts w:ascii="Arial" w:hAnsi="Arial" w:cs="Arial"/>
          <w:sz w:val="22"/>
          <w:szCs w:val="22"/>
        </w:rPr>
        <w:t xml:space="preserve"> their older young people </w:t>
      </w:r>
      <w:r w:rsidRPr="009D1DA4">
        <w:rPr>
          <w:rFonts w:ascii="Arial" w:hAnsi="Arial" w:cs="Arial"/>
          <w:sz w:val="22"/>
          <w:szCs w:val="22"/>
        </w:rPr>
        <w:t xml:space="preserve">can apply </w:t>
      </w:r>
      <w:r w:rsidR="00291417" w:rsidRPr="009D1DA4">
        <w:rPr>
          <w:rFonts w:ascii="Arial" w:hAnsi="Arial" w:cs="Arial"/>
          <w:sz w:val="22"/>
          <w:szCs w:val="22"/>
        </w:rPr>
        <w:t xml:space="preserve">to be peer trainers. </w:t>
      </w:r>
    </w:p>
    <w:p w:rsidR="00291417" w:rsidRPr="009D1DA4" w:rsidRDefault="00291417" w:rsidP="009D1DA4">
      <w:pPr>
        <w:pStyle w:val="ListParagraph"/>
        <w:numPr>
          <w:ilvl w:val="0"/>
          <w:numId w:val="33"/>
        </w:numPr>
        <w:contextualSpacing w:val="0"/>
        <w:jc w:val="both"/>
        <w:rPr>
          <w:rFonts w:ascii="Arial" w:hAnsi="Arial" w:cs="Arial"/>
          <w:sz w:val="22"/>
          <w:szCs w:val="22"/>
        </w:rPr>
      </w:pPr>
      <w:r w:rsidRPr="009D1DA4">
        <w:rPr>
          <w:rFonts w:ascii="Arial" w:hAnsi="Arial" w:cs="Arial"/>
          <w:sz w:val="22"/>
          <w:szCs w:val="22"/>
        </w:rPr>
        <w:t>We’ll then be following up the schools (both those we’ve heard back from and those we haven’t) with phone calls and emails-this is both to book workshops and to look with the schools at how they make</w:t>
      </w:r>
      <w:r w:rsidR="009D1DA4">
        <w:rPr>
          <w:rFonts w:ascii="Arial" w:hAnsi="Arial" w:cs="Arial"/>
          <w:sz w:val="22"/>
          <w:szCs w:val="22"/>
        </w:rPr>
        <w:t xml:space="preserve"> best use of the workshops so they</w:t>
      </w:r>
      <w:r w:rsidRPr="009D1DA4">
        <w:rPr>
          <w:rFonts w:ascii="Arial" w:hAnsi="Arial" w:cs="Arial"/>
          <w:sz w:val="22"/>
          <w:szCs w:val="22"/>
        </w:rPr>
        <w:t xml:space="preserve"> can fit with what the schools are doing already/wanting to have happen. This will include who they aim the workshops at and how they’re going to keep the concepts alive afterwards</w:t>
      </w:r>
      <w:r w:rsidR="003B6032">
        <w:rPr>
          <w:rFonts w:ascii="Arial" w:hAnsi="Arial" w:cs="Arial"/>
          <w:sz w:val="22"/>
          <w:szCs w:val="22"/>
        </w:rPr>
        <w:t>.</w:t>
      </w:r>
    </w:p>
    <w:p w:rsidR="00291417" w:rsidRDefault="00291417" w:rsidP="009D1DA4">
      <w:pPr>
        <w:pStyle w:val="ListParagraph"/>
        <w:numPr>
          <w:ilvl w:val="0"/>
          <w:numId w:val="33"/>
        </w:numPr>
        <w:contextualSpacing w:val="0"/>
        <w:jc w:val="both"/>
        <w:rPr>
          <w:rFonts w:ascii="Arial" w:hAnsi="Arial" w:cs="Arial"/>
          <w:sz w:val="22"/>
          <w:szCs w:val="22"/>
        </w:rPr>
      </w:pPr>
      <w:r w:rsidRPr="009D1DA4">
        <w:rPr>
          <w:rFonts w:ascii="Arial" w:hAnsi="Arial" w:cs="Arial"/>
          <w:sz w:val="22"/>
          <w:szCs w:val="22"/>
        </w:rPr>
        <w:t xml:space="preserve">We will ensure there is a mix of schools </w:t>
      </w:r>
      <w:r w:rsidR="003B6032">
        <w:rPr>
          <w:rFonts w:ascii="Arial" w:hAnsi="Arial" w:cs="Arial"/>
          <w:sz w:val="22"/>
          <w:szCs w:val="22"/>
        </w:rPr>
        <w:t>involved with the project, both geographically and that they’re spread</w:t>
      </w:r>
      <w:r w:rsidRPr="009D1DA4">
        <w:rPr>
          <w:rFonts w:ascii="Arial" w:hAnsi="Arial" w:cs="Arial"/>
          <w:sz w:val="22"/>
          <w:szCs w:val="22"/>
        </w:rPr>
        <w:t xml:space="preserve"> </w:t>
      </w:r>
      <w:r w:rsidR="003B6032">
        <w:rPr>
          <w:rFonts w:ascii="Arial" w:hAnsi="Arial" w:cs="Arial"/>
          <w:sz w:val="22"/>
          <w:szCs w:val="22"/>
        </w:rPr>
        <w:t xml:space="preserve">between </w:t>
      </w:r>
      <w:r w:rsidRPr="009D1DA4">
        <w:rPr>
          <w:rFonts w:ascii="Arial" w:hAnsi="Arial" w:cs="Arial"/>
          <w:sz w:val="22"/>
          <w:szCs w:val="22"/>
        </w:rPr>
        <w:t>primary and secondary</w:t>
      </w:r>
      <w:r w:rsidR="003B6032">
        <w:rPr>
          <w:rFonts w:ascii="Arial" w:hAnsi="Arial" w:cs="Arial"/>
          <w:sz w:val="22"/>
          <w:szCs w:val="22"/>
        </w:rPr>
        <w:t xml:space="preserve"> schools</w:t>
      </w:r>
      <w:r w:rsidRPr="009D1DA4">
        <w:rPr>
          <w:rFonts w:ascii="Arial" w:hAnsi="Arial" w:cs="Arial"/>
          <w:sz w:val="22"/>
          <w:szCs w:val="22"/>
        </w:rPr>
        <w:t xml:space="preserve"> (with more secondary as that was a priority the CCG expressed). </w:t>
      </w:r>
    </w:p>
    <w:p w:rsidR="003B6032" w:rsidRPr="003B6032" w:rsidRDefault="003B6032" w:rsidP="003B6032">
      <w:pPr>
        <w:pStyle w:val="ListParagraph"/>
        <w:numPr>
          <w:ilvl w:val="0"/>
          <w:numId w:val="33"/>
        </w:numPr>
        <w:contextualSpacing w:val="0"/>
        <w:rPr>
          <w:rFonts w:ascii="Arial" w:hAnsi="Arial" w:cs="Arial"/>
          <w:sz w:val="22"/>
          <w:szCs w:val="22"/>
        </w:rPr>
      </w:pPr>
      <w:r w:rsidRPr="003B6032">
        <w:rPr>
          <w:rFonts w:ascii="Arial" w:hAnsi="Arial" w:cs="Arial"/>
          <w:sz w:val="22"/>
          <w:szCs w:val="22"/>
        </w:rPr>
        <w:t xml:space="preserve">The workshops for the young people will start in May and continue to the end of the year. We will run a trial workshop for a group of young people </w:t>
      </w:r>
      <w:r>
        <w:rPr>
          <w:rFonts w:ascii="Arial" w:hAnsi="Arial" w:cs="Arial"/>
          <w:sz w:val="22"/>
          <w:szCs w:val="22"/>
        </w:rPr>
        <w:t xml:space="preserve">in March/April </w:t>
      </w:r>
      <w:r w:rsidRPr="003B6032">
        <w:rPr>
          <w:rFonts w:ascii="Arial" w:hAnsi="Arial" w:cs="Arial"/>
          <w:sz w:val="22"/>
          <w:szCs w:val="22"/>
        </w:rPr>
        <w:t>as part of the design process so they can give feedback on the content and we can make any changes/additions.</w:t>
      </w:r>
    </w:p>
    <w:p w:rsidR="009D1DA4" w:rsidRPr="009D1DA4" w:rsidRDefault="009D1DA4" w:rsidP="009D1DA4">
      <w:pPr>
        <w:pStyle w:val="ListParagraph"/>
        <w:numPr>
          <w:ilvl w:val="0"/>
          <w:numId w:val="33"/>
        </w:numPr>
        <w:contextualSpacing w:val="0"/>
        <w:jc w:val="both"/>
        <w:rPr>
          <w:rFonts w:ascii="Arial" w:hAnsi="Arial" w:cs="Arial"/>
          <w:sz w:val="22"/>
          <w:szCs w:val="22"/>
        </w:rPr>
      </w:pPr>
      <w:r w:rsidRPr="009D1DA4">
        <w:rPr>
          <w:rFonts w:ascii="Arial" w:hAnsi="Arial" w:cs="Arial"/>
          <w:sz w:val="22"/>
          <w:szCs w:val="22"/>
        </w:rPr>
        <w:t xml:space="preserve">Given there are 40 workshops in total, we anticipate most schools will have just one or two workshops so as to allow as many schools as possible to take up the opportunity. We will also have </w:t>
      </w:r>
      <w:r w:rsidR="00592117">
        <w:rPr>
          <w:rFonts w:ascii="Arial" w:hAnsi="Arial" w:cs="Arial"/>
          <w:sz w:val="22"/>
          <w:szCs w:val="22"/>
        </w:rPr>
        <w:t>a couple of</w:t>
      </w:r>
      <w:r w:rsidRPr="009D1DA4">
        <w:rPr>
          <w:rFonts w:ascii="Arial" w:hAnsi="Arial" w:cs="Arial"/>
          <w:sz w:val="22"/>
          <w:szCs w:val="22"/>
        </w:rPr>
        <w:t xml:space="preserve"> schools where they have more workshops (as discussed when we met) so we can see the impact of having several in one school as compared with just one</w:t>
      </w:r>
    </w:p>
    <w:p w:rsidR="009D1DA4" w:rsidRPr="009D1DA4" w:rsidRDefault="009D1DA4" w:rsidP="009D1DA4">
      <w:pPr>
        <w:pStyle w:val="ListParagraph"/>
        <w:numPr>
          <w:ilvl w:val="0"/>
          <w:numId w:val="33"/>
        </w:numPr>
        <w:contextualSpacing w:val="0"/>
        <w:jc w:val="both"/>
        <w:rPr>
          <w:rFonts w:ascii="Arial" w:hAnsi="Arial" w:cs="Arial"/>
          <w:sz w:val="22"/>
          <w:szCs w:val="22"/>
        </w:rPr>
      </w:pPr>
      <w:r w:rsidRPr="009D1DA4">
        <w:rPr>
          <w:rFonts w:ascii="Arial" w:hAnsi="Arial" w:cs="Arial"/>
          <w:sz w:val="22"/>
          <w:szCs w:val="22"/>
        </w:rPr>
        <w:t>We will book 10 parents workshops at schools across the borough so parents have the opportunity to attend one at a school quite  near them. These will take place between June-December 2018</w:t>
      </w:r>
      <w:r w:rsidR="005839C4">
        <w:rPr>
          <w:rFonts w:ascii="Arial" w:hAnsi="Arial" w:cs="Arial"/>
          <w:sz w:val="22"/>
          <w:szCs w:val="22"/>
        </w:rPr>
        <w:t>.</w:t>
      </w:r>
    </w:p>
    <w:p w:rsidR="009D1DA4" w:rsidRPr="009D1DA4" w:rsidRDefault="009D1DA4" w:rsidP="009D1DA4">
      <w:pPr>
        <w:rPr>
          <w:rFonts w:ascii="Arial" w:hAnsi="Arial" w:cs="Arial"/>
          <w:sz w:val="22"/>
          <w:szCs w:val="22"/>
        </w:rPr>
      </w:pPr>
    </w:p>
    <w:p w:rsidR="009D1DA4" w:rsidRPr="009D1DA4" w:rsidRDefault="009D1DA4" w:rsidP="009D1DA4">
      <w:pPr>
        <w:rPr>
          <w:rFonts w:ascii="Arial" w:hAnsi="Arial" w:cs="Arial"/>
          <w:sz w:val="22"/>
          <w:szCs w:val="22"/>
        </w:rPr>
      </w:pPr>
    </w:p>
    <w:p w:rsidR="00291417" w:rsidRPr="009D1DA4" w:rsidRDefault="00291417" w:rsidP="00291417">
      <w:pPr>
        <w:rPr>
          <w:rFonts w:ascii="Arial" w:hAnsi="Arial" w:cs="Arial"/>
          <w:sz w:val="22"/>
          <w:szCs w:val="22"/>
        </w:rPr>
      </w:pPr>
    </w:p>
    <w:p w:rsidR="00291417" w:rsidRPr="009D1DA4" w:rsidRDefault="00291417" w:rsidP="00291417">
      <w:pPr>
        <w:rPr>
          <w:rFonts w:ascii="Arial" w:hAnsi="Arial" w:cs="Arial"/>
          <w:b/>
          <w:sz w:val="22"/>
          <w:szCs w:val="22"/>
        </w:rPr>
      </w:pPr>
      <w:r w:rsidRPr="009D1DA4">
        <w:rPr>
          <w:rFonts w:ascii="Arial" w:hAnsi="Arial" w:cs="Arial"/>
          <w:b/>
          <w:sz w:val="22"/>
          <w:szCs w:val="22"/>
        </w:rPr>
        <w:t>Peer Training</w:t>
      </w:r>
    </w:p>
    <w:p w:rsidR="003B6032" w:rsidRDefault="00291417" w:rsidP="007D4FDC">
      <w:pPr>
        <w:pStyle w:val="ListParagraph"/>
        <w:numPr>
          <w:ilvl w:val="0"/>
          <w:numId w:val="33"/>
        </w:numPr>
        <w:contextualSpacing w:val="0"/>
        <w:rPr>
          <w:rFonts w:ascii="Arial" w:hAnsi="Arial" w:cs="Arial"/>
          <w:sz w:val="22"/>
          <w:szCs w:val="22"/>
        </w:rPr>
      </w:pPr>
      <w:r w:rsidRPr="003B6032">
        <w:rPr>
          <w:rFonts w:ascii="Arial" w:hAnsi="Arial" w:cs="Arial"/>
          <w:sz w:val="22"/>
          <w:szCs w:val="22"/>
        </w:rPr>
        <w:t xml:space="preserve">The peer training will take place on </w:t>
      </w:r>
      <w:r w:rsidRPr="008F6C34">
        <w:rPr>
          <w:rFonts w:ascii="Arial" w:hAnsi="Arial" w:cs="Arial"/>
          <w:sz w:val="22"/>
          <w:szCs w:val="22"/>
        </w:rPr>
        <w:t>April 17</w:t>
      </w:r>
      <w:r w:rsidRPr="008F6C34">
        <w:rPr>
          <w:rFonts w:ascii="Arial" w:hAnsi="Arial" w:cs="Arial"/>
          <w:sz w:val="22"/>
          <w:szCs w:val="22"/>
          <w:vertAlign w:val="superscript"/>
        </w:rPr>
        <w:t>th</w:t>
      </w:r>
      <w:r w:rsidRPr="008F6C34">
        <w:rPr>
          <w:rFonts w:ascii="Arial" w:hAnsi="Arial" w:cs="Arial"/>
          <w:sz w:val="22"/>
          <w:szCs w:val="22"/>
        </w:rPr>
        <w:t xml:space="preserve"> and 23</w:t>
      </w:r>
      <w:r w:rsidRPr="008F6C34">
        <w:rPr>
          <w:rFonts w:ascii="Arial" w:hAnsi="Arial" w:cs="Arial"/>
          <w:sz w:val="22"/>
          <w:szCs w:val="22"/>
          <w:vertAlign w:val="superscript"/>
        </w:rPr>
        <w:t>rd</w:t>
      </w:r>
      <w:r w:rsidRPr="008F6C34">
        <w:rPr>
          <w:rFonts w:ascii="Arial" w:hAnsi="Arial" w:cs="Arial"/>
          <w:sz w:val="22"/>
          <w:szCs w:val="22"/>
        </w:rPr>
        <w:t xml:space="preserve"> </w:t>
      </w:r>
      <w:r w:rsidR="008F6C34" w:rsidRPr="008F6C34">
        <w:rPr>
          <w:rFonts w:ascii="Arial" w:hAnsi="Arial" w:cs="Arial"/>
          <w:sz w:val="22"/>
          <w:szCs w:val="22"/>
        </w:rPr>
        <w:t>or 24</w:t>
      </w:r>
      <w:r w:rsidR="008F6C34" w:rsidRPr="008F6C34">
        <w:rPr>
          <w:rFonts w:ascii="Arial" w:hAnsi="Arial" w:cs="Arial"/>
          <w:sz w:val="22"/>
          <w:szCs w:val="22"/>
          <w:vertAlign w:val="superscript"/>
        </w:rPr>
        <w:t>th</w:t>
      </w:r>
      <w:r w:rsidR="008F6C34">
        <w:rPr>
          <w:rFonts w:ascii="Arial" w:hAnsi="Arial" w:cs="Arial"/>
          <w:sz w:val="22"/>
          <w:szCs w:val="22"/>
        </w:rPr>
        <w:t xml:space="preserve"> (we’re just </w:t>
      </w:r>
      <w:proofErr w:type="spellStart"/>
      <w:r w:rsidR="008F6C34">
        <w:rPr>
          <w:rFonts w:ascii="Arial" w:hAnsi="Arial" w:cs="Arial"/>
          <w:sz w:val="22"/>
          <w:szCs w:val="22"/>
        </w:rPr>
        <w:t>finalising</w:t>
      </w:r>
      <w:proofErr w:type="spellEnd"/>
      <w:r w:rsidR="008F6C34">
        <w:rPr>
          <w:rFonts w:ascii="Arial" w:hAnsi="Arial" w:cs="Arial"/>
          <w:sz w:val="22"/>
          <w:szCs w:val="22"/>
        </w:rPr>
        <w:t xml:space="preserve"> the date of the second day). </w:t>
      </w:r>
      <w:r w:rsidRPr="003B6032">
        <w:rPr>
          <w:rFonts w:ascii="Arial" w:hAnsi="Arial" w:cs="Arial"/>
          <w:sz w:val="22"/>
          <w:szCs w:val="22"/>
        </w:rPr>
        <w:t>We will be doing 2 days of training at this point and follow up training during t</w:t>
      </w:r>
      <w:r w:rsidR="003B6032">
        <w:rPr>
          <w:rFonts w:ascii="Arial" w:hAnsi="Arial" w:cs="Arial"/>
          <w:sz w:val="22"/>
          <w:szCs w:val="22"/>
        </w:rPr>
        <w:t>he year. The peer trainers will:</w:t>
      </w:r>
    </w:p>
    <w:p w:rsidR="003B6032" w:rsidRPr="003B6032" w:rsidRDefault="003B6032" w:rsidP="003B6032">
      <w:pPr>
        <w:pStyle w:val="ListParagraph"/>
        <w:numPr>
          <w:ilvl w:val="0"/>
          <w:numId w:val="37"/>
        </w:numPr>
        <w:jc w:val="both"/>
        <w:rPr>
          <w:rFonts w:ascii="Arial" w:hAnsi="Arial" w:cs="Arial"/>
          <w:sz w:val="22"/>
          <w:szCs w:val="22"/>
        </w:rPr>
      </w:pPr>
      <w:r w:rsidRPr="003B6032">
        <w:rPr>
          <w:rFonts w:ascii="Arial" w:hAnsi="Arial" w:cs="Arial"/>
          <w:sz w:val="22"/>
          <w:szCs w:val="22"/>
        </w:rPr>
        <w:t>Explore what is resilience</w:t>
      </w:r>
    </w:p>
    <w:p w:rsidR="003B6032" w:rsidRPr="003B6032" w:rsidRDefault="003B6032" w:rsidP="003B6032">
      <w:pPr>
        <w:pStyle w:val="ListParagraph"/>
        <w:numPr>
          <w:ilvl w:val="0"/>
          <w:numId w:val="37"/>
        </w:numPr>
        <w:jc w:val="both"/>
        <w:rPr>
          <w:rFonts w:ascii="Arial" w:hAnsi="Arial" w:cs="Arial"/>
          <w:sz w:val="22"/>
          <w:szCs w:val="22"/>
        </w:rPr>
      </w:pPr>
      <w:r w:rsidRPr="003B6032">
        <w:rPr>
          <w:rFonts w:ascii="Arial" w:hAnsi="Arial" w:cs="Arial"/>
          <w:sz w:val="22"/>
          <w:szCs w:val="22"/>
        </w:rPr>
        <w:t>Learn skills to effectively facilitate sessions for children and young people</w:t>
      </w:r>
    </w:p>
    <w:p w:rsidR="003B6032" w:rsidRDefault="003B6032" w:rsidP="003B6032">
      <w:pPr>
        <w:pStyle w:val="ListParagraph"/>
        <w:numPr>
          <w:ilvl w:val="0"/>
          <w:numId w:val="37"/>
        </w:numPr>
        <w:jc w:val="both"/>
        <w:rPr>
          <w:rFonts w:ascii="Arial" w:hAnsi="Arial" w:cs="Arial"/>
          <w:sz w:val="22"/>
          <w:szCs w:val="22"/>
        </w:rPr>
      </w:pPr>
      <w:r w:rsidRPr="003B6032">
        <w:rPr>
          <w:rFonts w:ascii="Arial" w:hAnsi="Arial" w:cs="Arial"/>
          <w:sz w:val="22"/>
          <w:szCs w:val="22"/>
        </w:rPr>
        <w:t xml:space="preserve">Have the opportunity to input into the design of the Building Resilience workshop content  </w:t>
      </w:r>
    </w:p>
    <w:p w:rsidR="003B6032" w:rsidRDefault="003B6032" w:rsidP="003B6032">
      <w:pPr>
        <w:jc w:val="both"/>
        <w:rPr>
          <w:rFonts w:ascii="Arial" w:hAnsi="Arial" w:cs="Arial"/>
          <w:sz w:val="22"/>
          <w:szCs w:val="22"/>
        </w:rPr>
      </w:pPr>
    </w:p>
    <w:p w:rsidR="003B6032" w:rsidRDefault="003B6032" w:rsidP="003B6032">
      <w:pPr>
        <w:jc w:val="both"/>
        <w:rPr>
          <w:rFonts w:ascii="Arial" w:hAnsi="Arial" w:cs="Arial"/>
          <w:sz w:val="22"/>
          <w:szCs w:val="22"/>
        </w:rPr>
      </w:pPr>
    </w:p>
    <w:p w:rsidR="003B6032" w:rsidRDefault="003B6032" w:rsidP="003B6032">
      <w:pPr>
        <w:jc w:val="both"/>
        <w:rPr>
          <w:rFonts w:ascii="Arial" w:hAnsi="Arial" w:cs="Arial"/>
          <w:sz w:val="22"/>
          <w:szCs w:val="22"/>
        </w:rPr>
      </w:pPr>
    </w:p>
    <w:p w:rsidR="003B6032" w:rsidRDefault="005839C4" w:rsidP="003B6032">
      <w:pPr>
        <w:pStyle w:val="ListParagraph"/>
        <w:numPr>
          <w:ilvl w:val="0"/>
          <w:numId w:val="33"/>
        </w:numPr>
        <w:jc w:val="both"/>
        <w:rPr>
          <w:rFonts w:ascii="Arial" w:hAnsi="Arial" w:cs="Arial"/>
          <w:sz w:val="22"/>
          <w:szCs w:val="22"/>
        </w:rPr>
      </w:pPr>
      <w:r>
        <w:rPr>
          <w:rFonts w:ascii="Arial" w:hAnsi="Arial" w:cs="Arial"/>
          <w:sz w:val="22"/>
          <w:szCs w:val="22"/>
        </w:rPr>
        <w:t>We will talk with the schools about how best to book the peer trainers for workshops outside their own schools.</w:t>
      </w:r>
    </w:p>
    <w:p w:rsidR="001508FC" w:rsidRDefault="001508FC" w:rsidP="001508FC">
      <w:pPr>
        <w:jc w:val="both"/>
        <w:rPr>
          <w:rFonts w:ascii="Arial" w:hAnsi="Arial" w:cs="Arial"/>
          <w:sz w:val="22"/>
          <w:szCs w:val="22"/>
        </w:rPr>
      </w:pPr>
    </w:p>
    <w:p w:rsidR="001508FC" w:rsidRDefault="001508FC" w:rsidP="001508FC">
      <w:pPr>
        <w:jc w:val="both"/>
        <w:rPr>
          <w:rFonts w:ascii="Arial" w:hAnsi="Arial" w:cs="Arial"/>
          <w:b/>
          <w:sz w:val="22"/>
          <w:szCs w:val="22"/>
        </w:rPr>
      </w:pPr>
    </w:p>
    <w:p w:rsidR="001508FC" w:rsidRDefault="001508FC" w:rsidP="001508FC">
      <w:pPr>
        <w:jc w:val="both"/>
        <w:rPr>
          <w:rFonts w:ascii="Arial" w:hAnsi="Arial" w:cs="Arial"/>
          <w:b/>
          <w:sz w:val="22"/>
          <w:szCs w:val="22"/>
        </w:rPr>
      </w:pPr>
    </w:p>
    <w:p w:rsidR="001508FC" w:rsidRDefault="001508FC" w:rsidP="001508FC">
      <w:pPr>
        <w:jc w:val="both"/>
        <w:rPr>
          <w:rFonts w:ascii="Arial" w:hAnsi="Arial" w:cs="Arial"/>
          <w:b/>
          <w:sz w:val="22"/>
          <w:szCs w:val="22"/>
        </w:rPr>
      </w:pPr>
      <w:r>
        <w:rPr>
          <w:rFonts w:ascii="Arial" w:hAnsi="Arial" w:cs="Arial"/>
          <w:b/>
          <w:sz w:val="22"/>
          <w:szCs w:val="22"/>
        </w:rPr>
        <w:t>Payment for the P</w:t>
      </w:r>
      <w:r w:rsidRPr="001508FC">
        <w:rPr>
          <w:rFonts w:ascii="Arial" w:hAnsi="Arial" w:cs="Arial"/>
          <w:b/>
          <w:sz w:val="22"/>
          <w:szCs w:val="22"/>
        </w:rPr>
        <w:t>eer Trainers</w:t>
      </w:r>
    </w:p>
    <w:p w:rsidR="001508FC" w:rsidRDefault="001508FC" w:rsidP="001508FC">
      <w:pPr>
        <w:jc w:val="both"/>
        <w:rPr>
          <w:rFonts w:ascii="Arial" w:hAnsi="Arial" w:cs="Arial"/>
          <w:b/>
          <w:sz w:val="22"/>
          <w:szCs w:val="22"/>
        </w:rPr>
      </w:pPr>
    </w:p>
    <w:p w:rsidR="001508FC" w:rsidRPr="00592117" w:rsidRDefault="00592117" w:rsidP="001508FC">
      <w:pPr>
        <w:jc w:val="both"/>
        <w:rPr>
          <w:rFonts w:ascii="Arial" w:hAnsi="Arial" w:cs="Arial"/>
          <w:sz w:val="22"/>
          <w:szCs w:val="22"/>
        </w:rPr>
      </w:pPr>
      <w:r w:rsidRPr="00592117">
        <w:rPr>
          <w:rFonts w:ascii="Arial" w:hAnsi="Arial" w:cs="Arial"/>
          <w:sz w:val="22"/>
          <w:szCs w:val="22"/>
        </w:rPr>
        <w:t xml:space="preserve">The </w:t>
      </w:r>
      <w:r>
        <w:rPr>
          <w:rFonts w:ascii="Arial" w:hAnsi="Arial" w:cs="Arial"/>
          <w:sz w:val="22"/>
          <w:szCs w:val="22"/>
        </w:rPr>
        <w:t xml:space="preserve">tender had envisaged some form of payment for the peer trainers involved with the </w:t>
      </w:r>
      <w:proofErr w:type="spellStart"/>
      <w:r>
        <w:rPr>
          <w:rFonts w:ascii="Arial" w:hAnsi="Arial" w:cs="Arial"/>
          <w:sz w:val="22"/>
          <w:szCs w:val="22"/>
        </w:rPr>
        <w:t>programme</w:t>
      </w:r>
      <w:proofErr w:type="spellEnd"/>
      <w:r>
        <w:rPr>
          <w:rFonts w:ascii="Arial" w:hAnsi="Arial" w:cs="Arial"/>
          <w:sz w:val="22"/>
          <w:szCs w:val="22"/>
        </w:rPr>
        <w:t xml:space="preserve">. </w:t>
      </w:r>
      <w:r w:rsidR="00F045DD">
        <w:rPr>
          <w:rFonts w:ascii="Arial" w:hAnsi="Arial" w:cs="Arial"/>
          <w:sz w:val="22"/>
          <w:szCs w:val="22"/>
        </w:rPr>
        <w:t xml:space="preserve">In consultation with schools, we have decided it would be </w:t>
      </w:r>
      <w:r w:rsidR="00E86AFA">
        <w:rPr>
          <w:rFonts w:ascii="Arial" w:hAnsi="Arial" w:cs="Arial"/>
          <w:sz w:val="22"/>
          <w:szCs w:val="22"/>
        </w:rPr>
        <w:t>preferable</w:t>
      </w:r>
      <w:r w:rsidR="00F045DD">
        <w:rPr>
          <w:rFonts w:ascii="Arial" w:hAnsi="Arial" w:cs="Arial"/>
          <w:sz w:val="22"/>
          <w:szCs w:val="22"/>
        </w:rPr>
        <w:t xml:space="preserve"> to run this as a volunteer </w:t>
      </w:r>
      <w:proofErr w:type="spellStart"/>
      <w:r w:rsidR="00F045DD">
        <w:rPr>
          <w:rFonts w:ascii="Arial" w:hAnsi="Arial" w:cs="Arial"/>
          <w:sz w:val="22"/>
          <w:szCs w:val="22"/>
        </w:rPr>
        <w:t>programme</w:t>
      </w:r>
      <w:proofErr w:type="spellEnd"/>
      <w:r w:rsidR="00F045DD">
        <w:rPr>
          <w:rFonts w:ascii="Arial" w:hAnsi="Arial" w:cs="Arial"/>
          <w:sz w:val="22"/>
          <w:szCs w:val="22"/>
        </w:rPr>
        <w:t xml:space="preserve"> (and almost all th</w:t>
      </w:r>
      <w:r w:rsidR="00E86AFA">
        <w:rPr>
          <w:rFonts w:ascii="Arial" w:hAnsi="Arial" w:cs="Arial"/>
          <w:sz w:val="22"/>
          <w:szCs w:val="22"/>
        </w:rPr>
        <w:t xml:space="preserve">e training sessions will be </w:t>
      </w:r>
      <w:r w:rsidR="00F045DD">
        <w:rPr>
          <w:rFonts w:ascii="Arial" w:hAnsi="Arial" w:cs="Arial"/>
          <w:sz w:val="22"/>
          <w:szCs w:val="22"/>
        </w:rPr>
        <w:t xml:space="preserve">during school hours). We will cover any travel expenses if needed, though we envisage this need will be low as the young people are travelling locally and should have free travel. Any remaining budget will be put into delivering more workshops. We will also have a celebration event at the end of the </w:t>
      </w:r>
      <w:proofErr w:type="spellStart"/>
      <w:r w:rsidR="00F045DD">
        <w:rPr>
          <w:rFonts w:ascii="Arial" w:hAnsi="Arial" w:cs="Arial"/>
          <w:sz w:val="22"/>
          <w:szCs w:val="22"/>
        </w:rPr>
        <w:t>programme</w:t>
      </w:r>
      <w:proofErr w:type="spellEnd"/>
      <w:r w:rsidR="00F045DD">
        <w:rPr>
          <w:rFonts w:ascii="Arial" w:hAnsi="Arial" w:cs="Arial"/>
          <w:sz w:val="22"/>
          <w:szCs w:val="22"/>
        </w:rPr>
        <w:t xml:space="preserve"> </w:t>
      </w:r>
      <w:r w:rsidR="00E86AFA">
        <w:rPr>
          <w:rFonts w:ascii="Arial" w:hAnsi="Arial" w:cs="Arial"/>
          <w:sz w:val="22"/>
          <w:szCs w:val="22"/>
        </w:rPr>
        <w:t xml:space="preserve">as an acknowledgement of </w:t>
      </w:r>
      <w:r w:rsidR="00F045DD">
        <w:rPr>
          <w:rFonts w:ascii="Arial" w:hAnsi="Arial" w:cs="Arial"/>
          <w:sz w:val="22"/>
          <w:szCs w:val="22"/>
        </w:rPr>
        <w:t xml:space="preserve">the young people. </w:t>
      </w:r>
    </w:p>
    <w:p w:rsidR="005839C4" w:rsidRDefault="005839C4" w:rsidP="005839C4">
      <w:pPr>
        <w:jc w:val="both"/>
        <w:rPr>
          <w:rFonts w:ascii="Arial" w:hAnsi="Arial" w:cs="Arial"/>
          <w:sz w:val="22"/>
          <w:szCs w:val="22"/>
        </w:rPr>
      </w:pPr>
    </w:p>
    <w:p w:rsidR="005839C4" w:rsidRDefault="005839C4" w:rsidP="005839C4">
      <w:pPr>
        <w:jc w:val="both"/>
        <w:rPr>
          <w:rFonts w:ascii="Arial" w:hAnsi="Arial" w:cs="Arial"/>
          <w:b/>
          <w:sz w:val="22"/>
          <w:szCs w:val="22"/>
        </w:rPr>
      </w:pPr>
    </w:p>
    <w:p w:rsidR="005839C4" w:rsidRDefault="005839C4" w:rsidP="005839C4">
      <w:pPr>
        <w:jc w:val="both"/>
        <w:rPr>
          <w:rFonts w:ascii="Arial" w:hAnsi="Arial" w:cs="Arial"/>
          <w:b/>
          <w:sz w:val="22"/>
          <w:szCs w:val="22"/>
        </w:rPr>
      </w:pPr>
      <w:r w:rsidRPr="005839C4">
        <w:rPr>
          <w:rFonts w:ascii="Arial" w:hAnsi="Arial" w:cs="Arial"/>
          <w:b/>
          <w:sz w:val="22"/>
          <w:szCs w:val="22"/>
        </w:rPr>
        <w:t>Follow up</w:t>
      </w:r>
      <w:r w:rsidR="002F6550">
        <w:rPr>
          <w:rFonts w:ascii="Arial" w:hAnsi="Arial" w:cs="Arial"/>
          <w:b/>
          <w:sz w:val="22"/>
          <w:szCs w:val="22"/>
        </w:rPr>
        <w:t xml:space="preserve"> training and </w:t>
      </w:r>
      <w:r w:rsidRPr="005839C4">
        <w:rPr>
          <w:rFonts w:ascii="Arial" w:hAnsi="Arial" w:cs="Arial"/>
          <w:b/>
          <w:sz w:val="22"/>
          <w:szCs w:val="22"/>
        </w:rPr>
        <w:t>materials</w:t>
      </w:r>
    </w:p>
    <w:p w:rsidR="005839C4" w:rsidRPr="005839C4" w:rsidRDefault="005839C4" w:rsidP="005839C4">
      <w:pPr>
        <w:jc w:val="both"/>
        <w:rPr>
          <w:rFonts w:ascii="Arial" w:hAnsi="Arial" w:cs="Arial"/>
          <w:b/>
          <w:sz w:val="22"/>
          <w:szCs w:val="22"/>
        </w:rPr>
      </w:pPr>
    </w:p>
    <w:p w:rsidR="00291417" w:rsidRPr="009D1DA4" w:rsidRDefault="00592117" w:rsidP="002F6550">
      <w:pPr>
        <w:pStyle w:val="ListParagraph"/>
        <w:numPr>
          <w:ilvl w:val="0"/>
          <w:numId w:val="33"/>
        </w:numPr>
        <w:contextualSpacing w:val="0"/>
        <w:jc w:val="both"/>
        <w:rPr>
          <w:rFonts w:ascii="Arial" w:hAnsi="Arial" w:cs="Arial"/>
          <w:sz w:val="22"/>
          <w:szCs w:val="22"/>
        </w:rPr>
      </w:pPr>
      <w:r>
        <w:rPr>
          <w:rFonts w:ascii="Arial" w:hAnsi="Arial" w:cs="Arial"/>
          <w:sz w:val="22"/>
          <w:szCs w:val="22"/>
        </w:rPr>
        <w:t>There will be</w:t>
      </w:r>
      <w:r w:rsidR="00291417" w:rsidRPr="009D1DA4">
        <w:rPr>
          <w:rFonts w:ascii="Arial" w:hAnsi="Arial" w:cs="Arial"/>
          <w:sz w:val="22"/>
          <w:szCs w:val="22"/>
        </w:rPr>
        <w:t xml:space="preserve"> follow up materials for </w:t>
      </w:r>
      <w:r w:rsidR="00F4359F">
        <w:rPr>
          <w:rFonts w:ascii="Arial" w:hAnsi="Arial" w:cs="Arial"/>
          <w:sz w:val="22"/>
          <w:szCs w:val="22"/>
        </w:rPr>
        <w:t>both</w:t>
      </w:r>
      <w:r w:rsidR="00F045DD">
        <w:rPr>
          <w:rFonts w:ascii="Arial" w:hAnsi="Arial" w:cs="Arial"/>
          <w:sz w:val="22"/>
          <w:szCs w:val="22"/>
        </w:rPr>
        <w:t xml:space="preserve"> primary and secondary school</w:t>
      </w:r>
      <w:r w:rsidR="00F4359F">
        <w:rPr>
          <w:rFonts w:ascii="Arial" w:hAnsi="Arial" w:cs="Arial"/>
          <w:sz w:val="22"/>
          <w:szCs w:val="22"/>
        </w:rPr>
        <w:t>s</w:t>
      </w:r>
      <w:r w:rsidR="00F045DD">
        <w:rPr>
          <w:rFonts w:ascii="Arial" w:hAnsi="Arial" w:cs="Arial"/>
          <w:sz w:val="22"/>
          <w:szCs w:val="22"/>
        </w:rPr>
        <w:t xml:space="preserve"> and we’ll </w:t>
      </w:r>
      <w:r w:rsidR="00291417" w:rsidRPr="009D1DA4">
        <w:rPr>
          <w:rFonts w:ascii="Arial" w:hAnsi="Arial" w:cs="Arial"/>
          <w:sz w:val="22"/>
          <w:szCs w:val="22"/>
        </w:rPr>
        <w:t>have signposting information for the young people directly.</w:t>
      </w:r>
    </w:p>
    <w:p w:rsidR="00291417" w:rsidRDefault="00291417" w:rsidP="002F6550">
      <w:pPr>
        <w:pStyle w:val="ListParagraph"/>
        <w:numPr>
          <w:ilvl w:val="0"/>
          <w:numId w:val="33"/>
        </w:numPr>
        <w:contextualSpacing w:val="0"/>
        <w:jc w:val="both"/>
        <w:rPr>
          <w:rFonts w:ascii="Arial" w:hAnsi="Arial" w:cs="Arial"/>
          <w:sz w:val="22"/>
          <w:szCs w:val="22"/>
        </w:rPr>
      </w:pPr>
      <w:r w:rsidRPr="009D1DA4">
        <w:rPr>
          <w:rFonts w:ascii="Arial" w:hAnsi="Arial" w:cs="Arial"/>
          <w:sz w:val="22"/>
          <w:szCs w:val="22"/>
        </w:rPr>
        <w:t>We will r</w:t>
      </w:r>
      <w:r w:rsidR="005839C4">
        <w:rPr>
          <w:rFonts w:ascii="Arial" w:hAnsi="Arial" w:cs="Arial"/>
          <w:sz w:val="22"/>
          <w:szCs w:val="22"/>
        </w:rPr>
        <w:t>un 2 teacher training workshops</w:t>
      </w:r>
      <w:r w:rsidRPr="009D1DA4">
        <w:rPr>
          <w:rFonts w:ascii="Arial" w:hAnsi="Arial" w:cs="Arial"/>
          <w:sz w:val="22"/>
          <w:szCs w:val="22"/>
        </w:rPr>
        <w:t xml:space="preserve"> in the autumn</w:t>
      </w:r>
      <w:r w:rsidR="002F6550">
        <w:rPr>
          <w:rFonts w:ascii="Arial" w:hAnsi="Arial" w:cs="Arial"/>
          <w:sz w:val="22"/>
          <w:szCs w:val="22"/>
        </w:rPr>
        <w:t xml:space="preserve"> so we can</w:t>
      </w:r>
      <w:r w:rsidR="005839C4">
        <w:rPr>
          <w:rFonts w:ascii="Arial" w:hAnsi="Arial" w:cs="Arial"/>
          <w:sz w:val="22"/>
          <w:szCs w:val="22"/>
        </w:rPr>
        <w:t xml:space="preserve"> feedback to the teachers what has</w:t>
      </w:r>
      <w:r w:rsidRPr="009D1DA4">
        <w:rPr>
          <w:rFonts w:ascii="Arial" w:hAnsi="Arial" w:cs="Arial"/>
          <w:sz w:val="22"/>
          <w:szCs w:val="22"/>
        </w:rPr>
        <w:t xml:space="preserve"> come from the workshops and train them in resilience and materials for tea</w:t>
      </w:r>
      <w:r w:rsidR="00F045DD">
        <w:rPr>
          <w:rFonts w:ascii="Arial" w:hAnsi="Arial" w:cs="Arial"/>
          <w:sz w:val="22"/>
          <w:szCs w:val="22"/>
        </w:rPr>
        <w:t>ching this within their schools.</w:t>
      </w:r>
    </w:p>
    <w:p w:rsidR="005839C4" w:rsidRDefault="005839C4" w:rsidP="005839C4">
      <w:pPr>
        <w:rPr>
          <w:rFonts w:ascii="Arial" w:hAnsi="Arial" w:cs="Arial"/>
          <w:sz w:val="22"/>
          <w:szCs w:val="22"/>
        </w:rPr>
      </w:pPr>
    </w:p>
    <w:p w:rsidR="002F6550" w:rsidRDefault="002F6550" w:rsidP="005839C4">
      <w:pPr>
        <w:rPr>
          <w:rFonts w:ascii="Arial" w:hAnsi="Arial" w:cs="Arial"/>
          <w:sz w:val="22"/>
          <w:szCs w:val="22"/>
        </w:rPr>
      </w:pPr>
    </w:p>
    <w:p w:rsidR="005839C4" w:rsidRDefault="005839C4" w:rsidP="005839C4">
      <w:pPr>
        <w:rPr>
          <w:rFonts w:ascii="Arial" w:hAnsi="Arial" w:cs="Arial"/>
          <w:b/>
          <w:sz w:val="22"/>
          <w:szCs w:val="22"/>
        </w:rPr>
      </w:pPr>
    </w:p>
    <w:p w:rsidR="005839C4" w:rsidRDefault="005839C4" w:rsidP="005839C4">
      <w:pPr>
        <w:rPr>
          <w:rFonts w:ascii="Arial" w:hAnsi="Arial" w:cs="Arial"/>
          <w:b/>
          <w:sz w:val="22"/>
          <w:szCs w:val="22"/>
        </w:rPr>
      </w:pPr>
      <w:r w:rsidRPr="005839C4">
        <w:rPr>
          <w:rFonts w:ascii="Arial" w:hAnsi="Arial" w:cs="Arial"/>
          <w:b/>
          <w:sz w:val="22"/>
          <w:szCs w:val="22"/>
        </w:rPr>
        <w:t>Evaluation</w:t>
      </w:r>
    </w:p>
    <w:p w:rsidR="005839C4" w:rsidRPr="005839C4" w:rsidRDefault="005839C4" w:rsidP="005839C4">
      <w:pPr>
        <w:rPr>
          <w:rFonts w:ascii="Arial" w:hAnsi="Arial" w:cs="Arial"/>
          <w:b/>
          <w:sz w:val="22"/>
          <w:szCs w:val="22"/>
        </w:rPr>
      </w:pPr>
    </w:p>
    <w:p w:rsidR="003031BF" w:rsidRDefault="00F045DD" w:rsidP="005839C4">
      <w:pPr>
        <w:pStyle w:val="ListParagraph"/>
        <w:numPr>
          <w:ilvl w:val="0"/>
          <w:numId w:val="33"/>
        </w:numPr>
        <w:contextualSpacing w:val="0"/>
        <w:jc w:val="both"/>
        <w:rPr>
          <w:rFonts w:ascii="Arial" w:hAnsi="Arial" w:cs="Arial"/>
          <w:sz w:val="22"/>
          <w:szCs w:val="22"/>
        </w:rPr>
      </w:pPr>
      <w:r>
        <w:rPr>
          <w:rFonts w:ascii="Arial" w:hAnsi="Arial" w:cs="Arial"/>
          <w:sz w:val="22"/>
          <w:szCs w:val="22"/>
        </w:rPr>
        <w:t>We will report back during</w:t>
      </w:r>
      <w:r w:rsidR="00DA5FEE">
        <w:rPr>
          <w:rFonts w:ascii="Arial" w:hAnsi="Arial" w:cs="Arial"/>
          <w:sz w:val="22"/>
          <w:szCs w:val="22"/>
        </w:rPr>
        <w:t xml:space="preserve"> the </w:t>
      </w:r>
      <w:proofErr w:type="spellStart"/>
      <w:r w:rsidR="00DA5FEE">
        <w:rPr>
          <w:rFonts w:ascii="Arial" w:hAnsi="Arial" w:cs="Arial"/>
          <w:sz w:val="22"/>
          <w:szCs w:val="22"/>
        </w:rPr>
        <w:t>programme</w:t>
      </w:r>
      <w:proofErr w:type="spellEnd"/>
      <w:r w:rsidR="00DA5FEE">
        <w:rPr>
          <w:rFonts w:ascii="Arial" w:hAnsi="Arial" w:cs="Arial"/>
          <w:sz w:val="22"/>
          <w:szCs w:val="22"/>
        </w:rPr>
        <w:t xml:space="preserve"> as per the criteria in the tender. In addition, w</w:t>
      </w:r>
      <w:r w:rsidR="00291417" w:rsidRPr="009D1DA4">
        <w:rPr>
          <w:rFonts w:ascii="Arial" w:hAnsi="Arial" w:cs="Arial"/>
          <w:sz w:val="22"/>
          <w:szCs w:val="22"/>
        </w:rPr>
        <w:t xml:space="preserve">e’re in the process of looking at what </w:t>
      </w:r>
      <w:r w:rsidR="001508FC">
        <w:rPr>
          <w:rFonts w:ascii="Arial" w:hAnsi="Arial" w:cs="Arial"/>
          <w:sz w:val="22"/>
          <w:szCs w:val="22"/>
        </w:rPr>
        <w:t xml:space="preserve">else </w:t>
      </w:r>
      <w:r w:rsidR="00291417" w:rsidRPr="009D1DA4">
        <w:rPr>
          <w:rFonts w:ascii="Arial" w:hAnsi="Arial" w:cs="Arial"/>
          <w:sz w:val="22"/>
          <w:szCs w:val="22"/>
        </w:rPr>
        <w:t>we want to evaluate</w:t>
      </w:r>
      <w:r w:rsidR="001508FC">
        <w:rPr>
          <w:rFonts w:ascii="Arial" w:hAnsi="Arial" w:cs="Arial"/>
          <w:sz w:val="22"/>
          <w:szCs w:val="22"/>
        </w:rPr>
        <w:t>; w</w:t>
      </w:r>
      <w:r w:rsidR="005839C4">
        <w:rPr>
          <w:rFonts w:ascii="Arial" w:hAnsi="Arial" w:cs="Arial"/>
          <w:sz w:val="22"/>
          <w:szCs w:val="22"/>
        </w:rPr>
        <w:t xml:space="preserve">e don’t want to make the process too onerous for the schools (and therefore </w:t>
      </w:r>
      <w:proofErr w:type="spellStart"/>
      <w:r w:rsidR="005839C4">
        <w:rPr>
          <w:rFonts w:ascii="Arial" w:hAnsi="Arial" w:cs="Arial"/>
          <w:sz w:val="22"/>
          <w:szCs w:val="22"/>
        </w:rPr>
        <w:t>offputting</w:t>
      </w:r>
      <w:proofErr w:type="spellEnd"/>
      <w:r w:rsidR="005839C4">
        <w:rPr>
          <w:rFonts w:ascii="Arial" w:hAnsi="Arial" w:cs="Arial"/>
          <w:sz w:val="22"/>
          <w:szCs w:val="22"/>
        </w:rPr>
        <w:t xml:space="preserve">) but want to take the chance to learn as much as possible from the project. </w:t>
      </w:r>
    </w:p>
    <w:p w:rsidR="003031BF" w:rsidRPr="003031BF" w:rsidRDefault="003031BF" w:rsidP="003031BF"/>
    <w:p w:rsidR="003031BF" w:rsidRPr="003031BF" w:rsidRDefault="003031BF" w:rsidP="003031BF"/>
    <w:p w:rsidR="003031BF" w:rsidRPr="003031BF" w:rsidRDefault="003031BF" w:rsidP="003031BF"/>
    <w:p w:rsidR="003031BF" w:rsidRPr="003031BF" w:rsidRDefault="003031BF" w:rsidP="003031BF"/>
    <w:p w:rsidR="003031BF" w:rsidRPr="003031BF" w:rsidRDefault="003031BF" w:rsidP="003031BF"/>
    <w:p w:rsidR="003031BF" w:rsidRPr="003031BF" w:rsidRDefault="003031BF" w:rsidP="003031BF"/>
    <w:p w:rsidR="003031BF" w:rsidRPr="003031BF" w:rsidRDefault="003031BF" w:rsidP="003031BF"/>
    <w:p w:rsidR="003031BF" w:rsidRPr="003031BF" w:rsidRDefault="003031BF" w:rsidP="003031BF"/>
    <w:p w:rsidR="003031BF" w:rsidRPr="003031BF" w:rsidRDefault="003031BF" w:rsidP="003031BF"/>
    <w:p w:rsidR="003031BF" w:rsidRPr="003031BF" w:rsidRDefault="003031BF" w:rsidP="003031BF"/>
    <w:p w:rsidR="003031BF" w:rsidRPr="003031BF" w:rsidRDefault="003031BF" w:rsidP="003031BF"/>
    <w:p w:rsidR="003031BF" w:rsidRPr="003031BF" w:rsidRDefault="003031BF" w:rsidP="003031BF"/>
    <w:p w:rsidR="003031BF" w:rsidRPr="003031BF" w:rsidRDefault="003031BF" w:rsidP="003031BF"/>
    <w:p w:rsidR="003031BF" w:rsidRDefault="003031BF" w:rsidP="003031BF"/>
    <w:p w:rsidR="005839C4" w:rsidRPr="003031BF" w:rsidRDefault="003031BF" w:rsidP="003031BF">
      <w:pPr>
        <w:tabs>
          <w:tab w:val="left" w:pos="6555"/>
        </w:tabs>
      </w:pPr>
      <w:r>
        <w:tab/>
      </w:r>
    </w:p>
    <w:sectPr w:rsidR="005839C4" w:rsidRPr="003031BF" w:rsidSect="00000CA8">
      <w:headerReference w:type="default" r:id="rId8"/>
      <w:footerReference w:type="default" r:id="rId9"/>
      <w:pgSz w:w="11900" w:h="16840"/>
      <w:pgMar w:top="1134" w:right="851" w:bottom="737" w:left="851" w:header="397"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184" w:rsidRDefault="00487184">
      <w:r>
        <w:separator/>
      </w:r>
    </w:p>
  </w:endnote>
  <w:endnote w:type="continuationSeparator" w:id="0">
    <w:p w:rsidR="00487184" w:rsidRDefault="0048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0E" w:rsidRDefault="00EA7A80" w:rsidP="00F24D2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184" w:rsidRDefault="00487184">
      <w:r>
        <w:separator/>
      </w:r>
    </w:p>
  </w:footnote>
  <w:footnote w:type="continuationSeparator" w:id="0">
    <w:p w:rsidR="00487184" w:rsidRDefault="00487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0E" w:rsidRDefault="00381ECC" w:rsidP="003031BF">
    <w:pPr>
      <w:pStyle w:val="Header"/>
      <w:tabs>
        <w:tab w:val="clear" w:pos="4320"/>
        <w:tab w:val="clear" w:pos="8640"/>
        <w:tab w:val="left" w:pos="7500"/>
      </w:tabs>
    </w:pPr>
    <w:r>
      <w:rPr>
        <w:noProof/>
        <w:lang w:val="en-GB" w:eastAsia="en-GB"/>
      </w:rPr>
      <w:drawing>
        <wp:anchor distT="0" distB="0" distL="114300" distR="114300" simplePos="0" relativeHeight="251656704" behindDoc="0" locked="0" layoutInCell="1" allowOverlap="1">
          <wp:simplePos x="0" y="0"/>
          <wp:positionH relativeFrom="column">
            <wp:posOffset>5528310</wp:posOffset>
          </wp:positionH>
          <wp:positionV relativeFrom="paragraph">
            <wp:posOffset>-188595</wp:posOffset>
          </wp:positionV>
          <wp:extent cx="1396365" cy="599440"/>
          <wp:effectExtent l="25400" t="0" r="635" b="0"/>
          <wp:wrapTight wrapText="bothSides">
            <wp:wrapPolygon edited="0">
              <wp:start x="-393" y="0"/>
              <wp:lineTo x="-393" y="21051"/>
              <wp:lineTo x="21610" y="21051"/>
              <wp:lineTo x="21610" y="0"/>
              <wp:lineTo x="-393" y="0"/>
            </wp:wrapPolygon>
          </wp:wrapTight>
          <wp:docPr id="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1396365" cy="599440"/>
                  </a:xfrm>
                  <a:prstGeom prst="rect">
                    <a:avLst/>
                  </a:prstGeom>
                  <a:noFill/>
                </pic:spPr>
              </pic:pic>
            </a:graphicData>
          </a:graphic>
        </wp:anchor>
      </w:drawing>
    </w:r>
    <w:r w:rsidR="003031BF">
      <w:tab/>
    </w:r>
    <w:r w:rsidR="003031BF" w:rsidRPr="003031BF">
      <w:rPr>
        <w:rFonts w:ascii="Arial Black" w:hAnsi="Arial Black" w:cs="Arial"/>
        <w:noProof/>
        <w:sz w:val="26"/>
        <w:szCs w:val="26"/>
        <w:lang w:val="en-GB" w:eastAsia="en-GB"/>
      </w:rPr>
      <w:drawing>
        <wp:inline distT="0" distB="0" distL="0" distR="0" wp14:anchorId="1FE2FBE9" wp14:editId="61E6DEA7">
          <wp:extent cx="491738" cy="347643"/>
          <wp:effectExtent l="0" t="0" r="3810" b="0"/>
          <wp:docPr id="1" name="Picture 1" descr="J:\CaN\Spotlight\Spotlight S Drive\Marketing\HARCA Logos New\P_HARCA_Logo_Ful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aN\Spotlight\Spotlight S Drive\Marketing\HARCA Logos New\P_HARCA_Logo_Full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0071" cy="35353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894EE87D"/>
    <w:lvl w:ilvl="0">
      <w:start w:val="1"/>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nsid w:val="00E45DA1"/>
    <w:multiLevelType w:val="hybridMultilevel"/>
    <w:tmpl w:val="10F032AA"/>
    <w:lvl w:ilvl="0" w:tplc="9BAEE6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E4188"/>
    <w:multiLevelType w:val="hybridMultilevel"/>
    <w:tmpl w:val="A180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51E6E"/>
    <w:multiLevelType w:val="hybridMultilevel"/>
    <w:tmpl w:val="1E227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1354B2"/>
    <w:multiLevelType w:val="hybridMultilevel"/>
    <w:tmpl w:val="C00869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E69740A"/>
    <w:multiLevelType w:val="hybridMultilevel"/>
    <w:tmpl w:val="F06C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445122"/>
    <w:multiLevelType w:val="hybridMultilevel"/>
    <w:tmpl w:val="B8D2D552"/>
    <w:lvl w:ilvl="0" w:tplc="A476B99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3265E7"/>
    <w:multiLevelType w:val="hybridMultilevel"/>
    <w:tmpl w:val="52CCC324"/>
    <w:lvl w:ilvl="0" w:tplc="29AC35A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A21DCE"/>
    <w:multiLevelType w:val="hybridMultilevel"/>
    <w:tmpl w:val="31389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F443BC9"/>
    <w:multiLevelType w:val="hybridMultilevel"/>
    <w:tmpl w:val="BFC81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4F49E8"/>
    <w:multiLevelType w:val="hybridMultilevel"/>
    <w:tmpl w:val="3312A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7E6B2C"/>
    <w:multiLevelType w:val="hybridMultilevel"/>
    <w:tmpl w:val="6F62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EA71FD"/>
    <w:multiLevelType w:val="hybridMultilevel"/>
    <w:tmpl w:val="7B90D6F8"/>
    <w:lvl w:ilvl="0" w:tplc="E10C261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F010DE"/>
    <w:multiLevelType w:val="hybridMultilevel"/>
    <w:tmpl w:val="C388D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05A2B98"/>
    <w:multiLevelType w:val="hybridMultilevel"/>
    <w:tmpl w:val="5F26C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F01E59"/>
    <w:multiLevelType w:val="hybridMultilevel"/>
    <w:tmpl w:val="0832A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698302C"/>
    <w:multiLevelType w:val="hybridMultilevel"/>
    <w:tmpl w:val="5C9C4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AA5A0F"/>
    <w:multiLevelType w:val="multilevel"/>
    <w:tmpl w:val="9210163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8">
    <w:nsid w:val="37A56F3E"/>
    <w:multiLevelType w:val="hybridMultilevel"/>
    <w:tmpl w:val="91586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4CB8635E"/>
    <w:multiLevelType w:val="hybridMultilevel"/>
    <w:tmpl w:val="A0824B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346B86"/>
    <w:multiLevelType w:val="hybridMultilevel"/>
    <w:tmpl w:val="89B2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FA5F4F"/>
    <w:multiLevelType w:val="hybridMultilevel"/>
    <w:tmpl w:val="AA9C9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530671"/>
    <w:multiLevelType w:val="hybridMultilevel"/>
    <w:tmpl w:val="56661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C732D8"/>
    <w:multiLevelType w:val="hybridMultilevel"/>
    <w:tmpl w:val="8CAC41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0F07BE"/>
    <w:multiLevelType w:val="multilevel"/>
    <w:tmpl w:val="54906FF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nsid w:val="63127DED"/>
    <w:multiLevelType w:val="hybridMultilevel"/>
    <w:tmpl w:val="646E5774"/>
    <w:lvl w:ilvl="0" w:tplc="1ABC18A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C3542A"/>
    <w:multiLevelType w:val="hybridMultilevel"/>
    <w:tmpl w:val="207CAA48"/>
    <w:lvl w:ilvl="0" w:tplc="A7304E1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E21053"/>
    <w:multiLevelType w:val="hybridMultilevel"/>
    <w:tmpl w:val="EDEC2D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F52038"/>
    <w:multiLevelType w:val="hybridMultilevel"/>
    <w:tmpl w:val="5A7E1244"/>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6FDC2828"/>
    <w:multiLevelType w:val="hybridMultilevel"/>
    <w:tmpl w:val="9A7292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E20629"/>
    <w:multiLevelType w:val="hybridMultilevel"/>
    <w:tmpl w:val="F93C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022482"/>
    <w:multiLevelType w:val="hybridMultilevel"/>
    <w:tmpl w:val="7980B958"/>
    <w:lvl w:ilvl="0" w:tplc="55A4DB7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2160E9"/>
    <w:multiLevelType w:val="hybridMultilevel"/>
    <w:tmpl w:val="39DAE6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7BAA6B50"/>
    <w:multiLevelType w:val="hybridMultilevel"/>
    <w:tmpl w:val="59C68026"/>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7D4219D3"/>
    <w:multiLevelType w:val="hybridMultilevel"/>
    <w:tmpl w:val="C538B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DD24172"/>
    <w:multiLevelType w:val="hybridMultilevel"/>
    <w:tmpl w:val="FFDC4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FA248BC"/>
    <w:multiLevelType w:val="hybridMultilevel"/>
    <w:tmpl w:val="BA76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19"/>
  </w:num>
  <w:num w:numId="4">
    <w:abstractNumId w:val="12"/>
  </w:num>
  <w:num w:numId="5">
    <w:abstractNumId w:val="23"/>
  </w:num>
  <w:num w:numId="6">
    <w:abstractNumId w:val="6"/>
  </w:num>
  <w:num w:numId="7">
    <w:abstractNumId w:val="29"/>
  </w:num>
  <w:num w:numId="8">
    <w:abstractNumId w:val="27"/>
  </w:num>
  <w:num w:numId="9">
    <w:abstractNumId w:val="1"/>
  </w:num>
  <w:num w:numId="10">
    <w:abstractNumId w:val="21"/>
  </w:num>
  <w:num w:numId="11">
    <w:abstractNumId w:val="31"/>
  </w:num>
  <w:num w:numId="12">
    <w:abstractNumId w:val="25"/>
  </w:num>
  <w:num w:numId="13">
    <w:abstractNumId w:val="9"/>
  </w:num>
  <w:num w:numId="14">
    <w:abstractNumId w:val="10"/>
  </w:num>
  <w:num w:numId="15">
    <w:abstractNumId w:val="22"/>
  </w:num>
  <w:num w:numId="16">
    <w:abstractNumId w:val="20"/>
  </w:num>
  <w:num w:numId="17">
    <w:abstractNumId w:val="13"/>
  </w:num>
  <w:num w:numId="18">
    <w:abstractNumId w:val="34"/>
  </w:num>
  <w:num w:numId="19">
    <w:abstractNumId w:val="3"/>
  </w:num>
  <w:num w:numId="20">
    <w:abstractNumId w:val="14"/>
  </w:num>
  <w:num w:numId="21">
    <w:abstractNumId w:val="16"/>
  </w:num>
  <w:num w:numId="22">
    <w:abstractNumId w:val="17"/>
  </w:num>
  <w:num w:numId="23">
    <w:abstractNumId w:val="24"/>
  </w:num>
  <w:num w:numId="24">
    <w:abstractNumId w:val="5"/>
  </w:num>
  <w:num w:numId="25">
    <w:abstractNumId w:val="32"/>
  </w:num>
  <w:num w:numId="26">
    <w:abstractNumId w:val="4"/>
  </w:num>
  <w:num w:numId="27">
    <w:abstractNumId w:val="8"/>
  </w:num>
  <w:num w:numId="28">
    <w:abstractNumId w:val="7"/>
  </w:num>
  <w:num w:numId="29">
    <w:abstractNumId w:val="36"/>
  </w:num>
  <w:num w:numId="30">
    <w:abstractNumId w:val="11"/>
  </w:num>
  <w:num w:numId="31">
    <w:abstractNumId w:val="15"/>
  </w:num>
  <w:num w:numId="32">
    <w:abstractNumId w:val="30"/>
  </w:num>
  <w:num w:numId="33">
    <w:abstractNumId w:val="18"/>
  </w:num>
  <w:num w:numId="34">
    <w:abstractNumId w:val="2"/>
  </w:num>
  <w:num w:numId="35">
    <w:abstractNumId w:val="35"/>
  </w:num>
  <w:num w:numId="36">
    <w:abstractNumId w:val="33"/>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09B"/>
    <w:rsid w:val="0008279B"/>
    <w:rsid w:val="000A4F0F"/>
    <w:rsid w:val="000E5191"/>
    <w:rsid w:val="001508FC"/>
    <w:rsid w:val="001660BF"/>
    <w:rsid w:val="00172B41"/>
    <w:rsid w:val="001A0C48"/>
    <w:rsid w:val="001D27F3"/>
    <w:rsid w:val="002273CB"/>
    <w:rsid w:val="002320D6"/>
    <w:rsid w:val="00253321"/>
    <w:rsid w:val="00287D18"/>
    <w:rsid w:val="00291417"/>
    <w:rsid w:val="0029281F"/>
    <w:rsid w:val="002F6550"/>
    <w:rsid w:val="003031BF"/>
    <w:rsid w:val="00326A43"/>
    <w:rsid w:val="003403E3"/>
    <w:rsid w:val="00381ECC"/>
    <w:rsid w:val="003B6032"/>
    <w:rsid w:val="003F76FE"/>
    <w:rsid w:val="00487184"/>
    <w:rsid w:val="004A1F87"/>
    <w:rsid w:val="004B3E7C"/>
    <w:rsid w:val="00505186"/>
    <w:rsid w:val="00535AD2"/>
    <w:rsid w:val="005575E9"/>
    <w:rsid w:val="005839C4"/>
    <w:rsid w:val="00592117"/>
    <w:rsid w:val="005D71D6"/>
    <w:rsid w:val="005F5CD1"/>
    <w:rsid w:val="007342A6"/>
    <w:rsid w:val="00736833"/>
    <w:rsid w:val="0075446D"/>
    <w:rsid w:val="00792942"/>
    <w:rsid w:val="007A4E6C"/>
    <w:rsid w:val="007E5728"/>
    <w:rsid w:val="00846717"/>
    <w:rsid w:val="0089287E"/>
    <w:rsid w:val="008F6C34"/>
    <w:rsid w:val="00900C58"/>
    <w:rsid w:val="00923EDF"/>
    <w:rsid w:val="00985488"/>
    <w:rsid w:val="009A309B"/>
    <w:rsid w:val="009B01AB"/>
    <w:rsid w:val="009C09FF"/>
    <w:rsid w:val="009D1DA4"/>
    <w:rsid w:val="00A5163E"/>
    <w:rsid w:val="00A97DD8"/>
    <w:rsid w:val="00AA68EB"/>
    <w:rsid w:val="00B9093B"/>
    <w:rsid w:val="00B92DB8"/>
    <w:rsid w:val="00D014EE"/>
    <w:rsid w:val="00D05085"/>
    <w:rsid w:val="00D747E5"/>
    <w:rsid w:val="00DA5FEE"/>
    <w:rsid w:val="00E15469"/>
    <w:rsid w:val="00E44C73"/>
    <w:rsid w:val="00E86AFA"/>
    <w:rsid w:val="00EA7A80"/>
    <w:rsid w:val="00EC74D6"/>
    <w:rsid w:val="00F043F2"/>
    <w:rsid w:val="00F045DD"/>
    <w:rsid w:val="00F17131"/>
    <w:rsid w:val="00F4359F"/>
    <w:rsid w:val="00F80C98"/>
    <w:rsid w:val="00FF2AD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09B"/>
    <w:rPr>
      <w:rFonts w:ascii="Cambria" w:eastAsia="Cambria" w:hAnsi="Cambria" w:cs="Times New Roman"/>
    </w:rPr>
  </w:style>
  <w:style w:type="paragraph" w:styleId="Heading1">
    <w:name w:val="heading 1"/>
    <w:basedOn w:val="Normal1"/>
    <w:next w:val="Normal1"/>
    <w:link w:val="Heading1Char"/>
    <w:rsid w:val="00F043F2"/>
    <w:pPr>
      <w:keepNext/>
      <w:keepLines/>
      <w:spacing w:after="0"/>
      <w:jc w:val="both"/>
      <w:outlineLvl w:val="0"/>
    </w:pPr>
    <w:rPr>
      <w:b/>
      <w:color w:val="335B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09B"/>
    <w:pPr>
      <w:ind w:left="720"/>
      <w:contextualSpacing/>
    </w:pPr>
  </w:style>
  <w:style w:type="paragraph" w:styleId="Header">
    <w:name w:val="header"/>
    <w:basedOn w:val="Normal"/>
    <w:link w:val="HeaderChar"/>
    <w:uiPriority w:val="99"/>
    <w:unhideWhenUsed/>
    <w:rsid w:val="009A309B"/>
    <w:pPr>
      <w:tabs>
        <w:tab w:val="center" w:pos="4320"/>
        <w:tab w:val="right" w:pos="8640"/>
      </w:tabs>
    </w:pPr>
  </w:style>
  <w:style w:type="character" w:customStyle="1" w:styleId="HeaderChar">
    <w:name w:val="Header Char"/>
    <w:basedOn w:val="DefaultParagraphFont"/>
    <w:link w:val="Header"/>
    <w:uiPriority w:val="99"/>
    <w:rsid w:val="009A309B"/>
    <w:rPr>
      <w:rFonts w:ascii="Cambria" w:eastAsia="Cambria" w:hAnsi="Cambria" w:cs="Times New Roman"/>
    </w:rPr>
  </w:style>
  <w:style w:type="paragraph" w:styleId="Footer">
    <w:name w:val="footer"/>
    <w:basedOn w:val="Normal"/>
    <w:link w:val="FooterChar"/>
    <w:uiPriority w:val="99"/>
    <w:unhideWhenUsed/>
    <w:rsid w:val="009A309B"/>
    <w:pPr>
      <w:tabs>
        <w:tab w:val="center" w:pos="4320"/>
        <w:tab w:val="right" w:pos="8640"/>
      </w:tabs>
    </w:pPr>
  </w:style>
  <w:style w:type="character" w:customStyle="1" w:styleId="FooterChar">
    <w:name w:val="Footer Char"/>
    <w:basedOn w:val="DefaultParagraphFont"/>
    <w:link w:val="Footer"/>
    <w:uiPriority w:val="99"/>
    <w:rsid w:val="009A309B"/>
    <w:rPr>
      <w:rFonts w:ascii="Cambria" w:eastAsia="Cambria" w:hAnsi="Cambria" w:cs="Times New Roman"/>
    </w:rPr>
  </w:style>
  <w:style w:type="character" w:styleId="CommentReference">
    <w:name w:val="annotation reference"/>
    <w:uiPriority w:val="99"/>
    <w:semiHidden/>
    <w:unhideWhenUsed/>
    <w:rsid w:val="009A309B"/>
    <w:rPr>
      <w:sz w:val="16"/>
      <w:szCs w:val="16"/>
    </w:rPr>
  </w:style>
  <w:style w:type="paragraph" w:styleId="CommentText">
    <w:name w:val="annotation text"/>
    <w:basedOn w:val="Normal"/>
    <w:link w:val="CommentTextChar"/>
    <w:uiPriority w:val="99"/>
    <w:semiHidden/>
    <w:unhideWhenUsed/>
    <w:rsid w:val="009A309B"/>
    <w:rPr>
      <w:sz w:val="20"/>
      <w:szCs w:val="20"/>
    </w:rPr>
  </w:style>
  <w:style w:type="character" w:customStyle="1" w:styleId="CommentTextChar">
    <w:name w:val="Comment Text Char"/>
    <w:basedOn w:val="DefaultParagraphFont"/>
    <w:link w:val="CommentText"/>
    <w:uiPriority w:val="99"/>
    <w:semiHidden/>
    <w:rsid w:val="009A309B"/>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9A309B"/>
    <w:rPr>
      <w:b/>
      <w:bCs/>
    </w:rPr>
  </w:style>
  <w:style w:type="character" w:customStyle="1" w:styleId="CommentSubjectChar">
    <w:name w:val="Comment Subject Char"/>
    <w:basedOn w:val="CommentTextChar"/>
    <w:link w:val="CommentSubject"/>
    <w:uiPriority w:val="99"/>
    <w:semiHidden/>
    <w:rsid w:val="009A309B"/>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9A30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09B"/>
    <w:rPr>
      <w:rFonts w:ascii="Segoe UI" w:eastAsia="Cambria" w:hAnsi="Segoe UI" w:cs="Segoe UI"/>
      <w:sz w:val="18"/>
      <w:szCs w:val="18"/>
    </w:rPr>
  </w:style>
  <w:style w:type="character" w:styleId="Hyperlink">
    <w:name w:val="Hyperlink"/>
    <w:basedOn w:val="DefaultParagraphFont"/>
    <w:rsid w:val="009A309B"/>
    <w:rPr>
      <w:color w:val="0000FF" w:themeColor="hyperlink"/>
      <w:u w:val="single"/>
    </w:rPr>
  </w:style>
  <w:style w:type="character" w:customStyle="1" w:styleId="apple-converted-space">
    <w:name w:val="apple-converted-space"/>
    <w:basedOn w:val="DefaultParagraphFont"/>
    <w:rsid w:val="00D747E5"/>
  </w:style>
  <w:style w:type="character" w:customStyle="1" w:styleId="Heading1Char">
    <w:name w:val="Heading 1 Char"/>
    <w:basedOn w:val="DefaultParagraphFont"/>
    <w:link w:val="Heading1"/>
    <w:rsid w:val="00F043F2"/>
    <w:rPr>
      <w:rFonts w:ascii="Arial" w:eastAsia="Arial" w:hAnsi="Arial" w:cs="Arial"/>
      <w:b/>
      <w:color w:val="335B8A"/>
      <w:sz w:val="32"/>
      <w:szCs w:val="32"/>
      <w:lang w:val="en-GB"/>
    </w:rPr>
  </w:style>
  <w:style w:type="paragraph" w:customStyle="1" w:styleId="Normal1">
    <w:name w:val="Normal1"/>
    <w:rsid w:val="00F043F2"/>
    <w:pPr>
      <w:spacing w:after="200"/>
    </w:pPr>
    <w:rPr>
      <w:rFonts w:ascii="Arial" w:eastAsia="Arial" w:hAnsi="Arial" w:cs="Arial"/>
      <w:color w:val="000000"/>
      <w:lang w:val="en-GB"/>
    </w:rPr>
  </w:style>
  <w:style w:type="character" w:styleId="SubtleReference">
    <w:name w:val="Subtle Reference"/>
    <w:qFormat/>
    <w:rsid w:val="001D27F3"/>
    <w:rPr>
      <w:i/>
      <w:color w:val="4E4F89"/>
    </w:rPr>
  </w:style>
  <w:style w:type="character" w:customStyle="1" w:styleId="A5">
    <w:name w:val="A5"/>
    <w:rsid w:val="001D27F3"/>
    <w:rPr>
      <w:color w:val="000000"/>
      <w:sz w:val="20"/>
    </w:rPr>
  </w:style>
  <w:style w:type="character" w:customStyle="1" w:styleId="ListParagraphChar">
    <w:name w:val="List Paragraph Char"/>
    <w:link w:val="ListParagraph"/>
    <w:uiPriority w:val="34"/>
    <w:locked/>
    <w:rsid w:val="00291417"/>
    <w:rPr>
      <w:rFonts w:ascii="Cambria" w:eastAsia="Cambria"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09B"/>
    <w:rPr>
      <w:rFonts w:ascii="Cambria" w:eastAsia="Cambria" w:hAnsi="Cambria" w:cs="Times New Roman"/>
    </w:rPr>
  </w:style>
  <w:style w:type="paragraph" w:styleId="Heading1">
    <w:name w:val="heading 1"/>
    <w:basedOn w:val="Normal1"/>
    <w:next w:val="Normal1"/>
    <w:link w:val="Heading1Char"/>
    <w:rsid w:val="00F043F2"/>
    <w:pPr>
      <w:keepNext/>
      <w:keepLines/>
      <w:spacing w:after="0"/>
      <w:jc w:val="both"/>
      <w:outlineLvl w:val="0"/>
    </w:pPr>
    <w:rPr>
      <w:b/>
      <w:color w:val="335B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309B"/>
    <w:pPr>
      <w:ind w:left="720"/>
      <w:contextualSpacing/>
    </w:pPr>
  </w:style>
  <w:style w:type="paragraph" w:styleId="Header">
    <w:name w:val="header"/>
    <w:basedOn w:val="Normal"/>
    <w:link w:val="HeaderChar"/>
    <w:uiPriority w:val="99"/>
    <w:unhideWhenUsed/>
    <w:rsid w:val="009A309B"/>
    <w:pPr>
      <w:tabs>
        <w:tab w:val="center" w:pos="4320"/>
        <w:tab w:val="right" w:pos="8640"/>
      </w:tabs>
    </w:pPr>
  </w:style>
  <w:style w:type="character" w:customStyle="1" w:styleId="HeaderChar">
    <w:name w:val="Header Char"/>
    <w:basedOn w:val="DefaultParagraphFont"/>
    <w:link w:val="Header"/>
    <w:uiPriority w:val="99"/>
    <w:rsid w:val="009A309B"/>
    <w:rPr>
      <w:rFonts w:ascii="Cambria" w:eastAsia="Cambria" w:hAnsi="Cambria" w:cs="Times New Roman"/>
    </w:rPr>
  </w:style>
  <w:style w:type="paragraph" w:styleId="Footer">
    <w:name w:val="footer"/>
    <w:basedOn w:val="Normal"/>
    <w:link w:val="FooterChar"/>
    <w:uiPriority w:val="99"/>
    <w:unhideWhenUsed/>
    <w:rsid w:val="009A309B"/>
    <w:pPr>
      <w:tabs>
        <w:tab w:val="center" w:pos="4320"/>
        <w:tab w:val="right" w:pos="8640"/>
      </w:tabs>
    </w:pPr>
  </w:style>
  <w:style w:type="character" w:customStyle="1" w:styleId="FooterChar">
    <w:name w:val="Footer Char"/>
    <w:basedOn w:val="DefaultParagraphFont"/>
    <w:link w:val="Footer"/>
    <w:uiPriority w:val="99"/>
    <w:rsid w:val="009A309B"/>
    <w:rPr>
      <w:rFonts w:ascii="Cambria" w:eastAsia="Cambria" w:hAnsi="Cambria" w:cs="Times New Roman"/>
    </w:rPr>
  </w:style>
  <w:style w:type="character" w:styleId="CommentReference">
    <w:name w:val="annotation reference"/>
    <w:uiPriority w:val="99"/>
    <w:semiHidden/>
    <w:unhideWhenUsed/>
    <w:rsid w:val="009A309B"/>
    <w:rPr>
      <w:sz w:val="16"/>
      <w:szCs w:val="16"/>
    </w:rPr>
  </w:style>
  <w:style w:type="paragraph" w:styleId="CommentText">
    <w:name w:val="annotation text"/>
    <w:basedOn w:val="Normal"/>
    <w:link w:val="CommentTextChar"/>
    <w:uiPriority w:val="99"/>
    <w:semiHidden/>
    <w:unhideWhenUsed/>
    <w:rsid w:val="009A309B"/>
    <w:rPr>
      <w:sz w:val="20"/>
      <w:szCs w:val="20"/>
    </w:rPr>
  </w:style>
  <w:style w:type="character" w:customStyle="1" w:styleId="CommentTextChar">
    <w:name w:val="Comment Text Char"/>
    <w:basedOn w:val="DefaultParagraphFont"/>
    <w:link w:val="CommentText"/>
    <w:uiPriority w:val="99"/>
    <w:semiHidden/>
    <w:rsid w:val="009A309B"/>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9A309B"/>
    <w:rPr>
      <w:b/>
      <w:bCs/>
    </w:rPr>
  </w:style>
  <w:style w:type="character" w:customStyle="1" w:styleId="CommentSubjectChar">
    <w:name w:val="Comment Subject Char"/>
    <w:basedOn w:val="CommentTextChar"/>
    <w:link w:val="CommentSubject"/>
    <w:uiPriority w:val="99"/>
    <w:semiHidden/>
    <w:rsid w:val="009A309B"/>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9A30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09B"/>
    <w:rPr>
      <w:rFonts w:ascii="Segoe UI" w:eastAsia="Cambria" w:hAnsi="Segoe UI" w:cs="Segoe UI"/>
      <w:sz w:val="18"/>
      <w:szCs w:val="18"/>
    </w:rPr>
  </w:style>
  <w:style w:type="character" w:styleId="Hyperlink">
    <w:name w:val="Hyperlink"/>
    <w:basedOn w:val="DefaultParagraphFont"/>
    <w:rsid w:val="009A309B"/>
    <w:rPr>
      <w:color w:val="0000FF" w:themeColor="hyperlink"/>
      <w:u w:val="single"/>
    </w:rPr>
  </w:style>
  <w:style w:type="character" w:customStyle="1" w:styleId="apple-converted-space">
    <w:name w:val="apple-converted-space"/>
    <w:basedOn w:val="DefaultParagraphFont"/>
    <w:rsid w:val="00D747E5"/>
  </w:style>
  <w:style w:type="character" w:customStyle="1" w:styleId="Heading1Char">
    <w:name w:val="Heading 1 Char"/>
    <w:basedOn w:val="DefaultParagraphFont"/>
    <w:link w:val="Heading1"/>
    <w:rsid w:val="00F043F2"/>
    <w:rPr>
      <w:rFonts w:ascii="Arial" w:eastAsia="Arial" w:hAnsi="Arial" w:cs="Arial"/>
      <w:b/>
      <w:color w:val="335B8A"/>
      <w:sz w:val="32"/>
      <w:szCs w:val="32"/>
      <w:lang w:val="en-GB"/>
    </w:rPr>
  </w:style>
  <w:style w:type="paragraph" w:customStyle="1" w:styleId="Normal1">
    <w:name w:val="Normal1"/>
    <w:rsid w:val="00F043F2"/>
    <w:pPr>
      <w:spacing w:after="200"/>
    </w:pPr>
    <w:rPr>
      <w:rFonts w:ascii="Arial" w:eastAsia="Arial" w:hAnsi="Arial" w:cs="Arial"/>
      <w:color w:val="000000"/>
      <w:lang w:val="en-GB"/>
    </w:rPr>
  </w:style>
  <w:style w:type="character" w:styleId="SubtleReference">
    <w:name w:val="Subtle Reference"/>
    <w:qFormat/>
    <w:rsid w:val="001D27F3"/>
    <w:rPr>
      <w:i/>
      <w:color w:val="4E4F89"/>
    </w:rPr>
  </w:style>
  <w:style w:type="character" w:customStyle="1" w:styleId="A5">
    <w:name w:val="A5"/>
    <w:rsid w:val="001D27F3"/>
    <w:rPr>
      <w:color w:val="000000"/>
      <w:sz w:val="20"/>
    </w:rPr>
  </w:style>
  <w:style w:type="character" w:customStyle="1" w:styleId="ListParagraphChar">
    <w:name w:val="List Paragraph Char"/>
    <w:link w:val="ListParagraph"/>
    <w:uiPriority w:val="34"/>
    <w:locked/>
    <w:rsid w:val="00291417"/>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8228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3881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Medling</dc:creator>
  <cp:lastModifiedBy>Ian Lewis</cp:lastModifiedBy>
  <cp:revision>2</cp:revision>
  <dcterms:created xsi:type="dcterms:W3CDTF">2018-08-16T08:26:00Z</dcterms:created>
  <dcterms:modified xsi:type="dcterms:W3CDTF">2018-08-16T08:26:00Z</dcterms:modified>
</cp:coreProperties>
</file>